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942" w:rsidRDefault="005E1E36">
      <w:r>
        <w:rPr>
          <w:noProof/>
          <w:lang w:val="en-CA" w:eastAsia="en-CA"/>
        </w:rPr>
        <w:pict>
          <v:shapetype id="_x0000_t202" coordsize="21600,21600" o:spt="202" path="m,l,21600r21600,l21600,xe">
            <v:stroke joinstyle="miter"/>
            <v:path gradientshapeok="t" o:connecttype="rect"/>
          </v:shapetype>
          <v:shape id="_x0000_s1027" type="#_x0000_t202" style="position:absolute;margin-left:381pt;margin-top:-45pt;width:110.25pt;height:33.75pt;z-index:251659264">
            <v:textbox>
              <w:txbxContent>
                <w:p w:rsidR="00D77942" w:rsidRPr="00D77942" w:rsidRDefault="00D77942" w:rsidP="00D77942">
                  <w:pPr>
                    <w:jc w:val="center"/>
                    <w:rPr>
                      <w:rFonts w:asciiTheme="minorHAnsi" w:hAnsiTheme="minorHAnsi"/>
                    </w:rPr>
                  </w:pPr>
                  <w:r w:rsidRPr="00D77942">
                    <w:rPr>
                      <w:rFonts w:asciiTheme="minorHAnsi" w:hAnsiTheme="minorHAnsi"/>
                    </w:rPr>
                    <w:t>Faculty of Education</w:t>
                  </w:r>
                </w:p>
                <w:p w:rsidR="00D77942" w:rsidRPr="00D77942" w:rsidRDefault="00D77942" w:rsidP="00D77942">
                  <w:pPr>
                    <w:jc w:val="center"/>
                    <w:rPr>
                      <w:rFonts w:asciiTheme="minorHAnsi" w:hAnsiTheme="minorHAnsi"/>
                    </w:rPr>
                  </w:pPr>
                  <w:r w:rsidRPr="00D77942">
                    <w:rPr>
                      <w:rFonts w:asciiTheme="minorHAnsi" w:hAnsiTheme="minorHAnsi"/>
                    </w:rPr>
                    <w:t>Lesson Plan Template</w:t>
                  </w:r>
                </w:p>
              </w:txbxContent>
            </v:textbox>
          </v:shape>
        </w:pict>
      </w:r>
      <w:r w:rsidR="00D77942">
        <w:rPr>
          <w:noProof/>
          <w:lang w:val="en-CA" w:eastAsia="en-CA"/>
        </w:rPr>
        <w:drawing>
          <wp:anchor distT="0" distB="0" distL="114300" distR="114300" simplePos="0" relativeHeight="251658240" behindDoc="0" locked="0" layoutInCell="1" allowOverlap="1">
            <wp:simplePos x="0" y="0"/>
            <wp:positionH relativeFrom="column">
              <wp:posOffset>-47625</wp:posOffset>
            </wp:positionH>
            <wp:positionV relativeFrom="paragraph">
              <wp:posOffset>-600075</wp:posOffset>
            </wp:positionV>
            <wp:extent cx="1554480" cy="457200"/>
            <wp:effectExtent l="19050" t="0" r="7620" b="0"/>
            <wp:wrapSquare wrapText="bothSides"/>
            <wp:docPr id="2" name="Picture 2" descr="lesson_pl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son_plan_logo"/>
                    <pic:cNvPicPr>
                      <a:picLocks noChangeAspect="1" noChangeArrowheads="1"/>
                    </pic:cNvPicPr>
                  </pic:nvPicPr>
                  <pic:blipFill>
                    <a:blip r:embed="rId7" cstate="print"/>
                    <a:srcRect/>
                    <a:stretch>
                      <a:fillRect/>
                    </a:stretch>
                  </pic:blipFill>
                  <pic:spPr bwMode="auto">
                    <a:xfrm>
                      <a:off x="0" y="0"/>
                      <a:ext cx="1554480" cy="457200"/>
                    </a:xfrm>
                    <a:prstGeom prst="rect">
                      <a:avLst/>
                    </a:prstGeom>
                    <a:noFill/>
                    <a:ln w="9525">
                      <a:noFill/>
                      <a:miter lim="800000"/>
                      <a:headEnd/>
                      <a:tailEnd/>
                    </a:ln>
                  </pic:spPr>
                </pic:pic>
              </a:graphicData>
            </a:graphic>
          </wp:anchor>
        </w:drawing>
      </w:r>
    </w:p>
    <w:tbl>
      <w:tblPr>
        <w:tblW w:w="10080" w:type="dxa"/>
        <w:tblInd w:w="-1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824"/>
        <w:gridCol w:w="3986"/>
        <w:gridCol w:w="270"/>
      </w:tblGrid>
      <w:tr w:rsidR="00D77942" w:rsidRPr="00376B9C" w:rsidTr="00D77942">
        <w:tc>
          <w:tcPr>
            <w:tcW w:w="5824"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Subject / Course:</w:t>
            </w:r>
            <w:r w:rsidRPr="00376B9C">
              <w:rPr>
                <w:rFonts w:asciiTheme="minorHAnsi" w:hAnsiTheme="minorHAnsi"/>
                <w:sz w:val="22"/>
              </w:rPr>
              <w:t xml:space="preserve">  </w:t>
            </w:r>
            <w:r w:rsidR="008A52FC">
              <w:rPr>
                <w:rFonts w:asciiTheme="minorHAnsi" w:hAnsiTheme="minorHAnsi"/>
                <w:sz w:val="22"/>
              </w:rPr>
              <w:t>Math</w:t>
            </w:r>
          </w:p>
        </w:tc>
        <w:tc>
          <w:tcPr>
            <w:tcW w:w="4256" w:type="dxa"/>
            <w:gridSpan w:val="2"/>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TC Name:</w:t>
            </w:r>
            <w:r w:rsidRPr="00376B9C">
              <w:rPr>
                <w:rFonts w:asciiTheme="minorHAnsi" w:hAnsiTheme="minorHAnsi"/>
                <w:sz w:val="22"/>
              </w:rPr>
              <w:t xml:space="preserve">   </w:t>
            </w:r>
            <w:r w:rsidR="006D679A">
              <w:rPr>
                <w:rFonts w:asciiTheme="minorHAnsi" w:hAnsiTheme="minorHAnsi"/>
                <w:sz w:val="22"/>
              </w:rPr>
              <w:t>Amy Kelland</w:t>
            </w:r>
          </w:p>
        </w:tc>
      </w:tr>
      <w:tr w:rsidR="00D77942" w:rsidRPr="00376B9C" w:rsidTr="00D77942">
        <w:trPr>
          <w:cantSplit/>
        </w:trPr>
        <w:tc>
          <w:tcPr>
            <w:tcW w:w="5824" w:type="dxa"/>
            <w:tcBorders>
              <w:left w:val="nil"/>
              <w:right w:val="nil"/>
            </w:tcBorders>
          </w:tcPr>
          <w:p w:rsidR="00D77942" w:rsidRPr="00894E34" w:rsidRDefault="00D77942" w:rsidP="0081112C">
            <w:pPr>
              <w:rPr>
                <w:rFonts w:asciiTheme="minorHAnsi" w:hAnsiTheme="minorHAnsi"/>
                <w:b/>
                <w:sz w:val="22"/>
              </w:rPr>
            </w:pPr>
            <w:r w:rsidRPr="00894E34">
              <w:rPr>
                <w:rFonts w:asciiTheme="minorHAnsi" w:hAnsiTheme="minorHAnsi"/>
                <w:b/>
                <w:sz w:val="22"/>
              </w:rPr>
              <w:t>Grade Level:</w:t>
            </w:r>
            <w:r w:rsidRPr="00894E34">
              <w:rPr>
                <w:rFonts w:asciiTheme="minorHAnsi" w:hAnsiTheme="minorHAnsi"/>
                <w:sz w:val="22"/>
              </w:rPr>
              <w:t xml:space="preserve">   </w:t>
            </w:r>
            <w:r w:rsidR="008A52FC" w:rsidRPr="00894E34">
              <w:rPr>
                <w:rFonts w:asciiTheme="minorHAnsi" w:hAnsiTheme="minorHAnsi"/>
                <w:sz w:val="22"/>
              </w:rPr>
              <w:t>8</w:t>
            </w:r>
          </w:p>
        </w:tc>
        <w:tc>
          <w:tcPr>
            <w:tcW w:w="4256" w:type="dxa"/>
            <w:gridSpan w:val="2"/>
            <w:tcBorders>
              <w:left w:val="nil"/>
              <w:right w:val="nil"/>
            </w:tcBorders>
          </w:tcPr>
          <w:p w:rsidR="00D77942" w:rsidRPr="00894E34" w:rsidRDefault="00D77942" w:rsidP="0081112C">
            <w:pPr>
              <w:rPr>
                <w:rFonts w:asciiTheme="minorHAnsi" w:hAnsiTheme="minorHAnsi"/>
                <w:b/>
                <w:sz w:val="22"/>
              </w:rPr>
            </w:pPr>
            <w:r w:rsidRPr="00894E34">
              <w:rPr>
                <w:rFonts w:asciiTheme="minorHAnsi" w:hAnsiTheme="minorHAnsi"/>
                <w:b/>
                <w:sz w:val="22"/>
              </w:rPr>
              <w:t>Date:</w:t>
            </w:r>
            <w:r w:rsidRPr="00894E34">
              <w:rPr>
                <w:rFonts w:asciiTheme="minorHAnsi" w:hAnsiTheme="minorHAnsi"/>
                <w:sz w:val="22"/>
              </w:rPr>
              <w:t xml:space="preserve">  </w:t>
            </w:r>
            <w:r w:rsidR="00894E34" w:rsidRPr="00894E34">
              <w:rPr>
                <w:rFonts w:asciiTheme="minorHAnsi" w:hAnsiTheme="minorHAnsi"/>
                <w:sz w:val="22"/>
              </w:rPr>
              <w:t>Oct 22</w:t>
            </w:r>
            <w:r w:rsidR="00894E34" w:rsidRPr="00894E34">
              <w:rPr>
                <w:rFonts w:asciiTheme="minorHAnsi" w:hAnsiTheme="minorHAnsi"/>
                <w:sz w:val="22"/>
                <w:vertAlign w:val="superscript"/>
              </w:rPr>
              <w:t>nd</w:t>
            </w:r>
            <w:r w:rsidR="00894E34" w:rsidRPr="00894E34">
              <w:rPr>
                <w:rFonts w:asciiTheme="minorHAnsi" w:hAnsiTheme="minorHAnsi"/>
                <w:sz w:val="22"/>
              </w:rPr>
              <w:t>, 2010</w:t>
            </w:r>
          </w:p>
        </w:tc>
      </w:tr>
      <w:tr w:rsidR="00D77942" w:rsidRPr="00376B9C" w:rsidTr="00D77942">
        <w:tc>
          <w:tcPr>
            <w:tcW w:w="5824" w:type="dxa"/>
            <w:tcBorders>
              <w:left w:val="nil"/>
              <w:right w:val="nil"/>
            </w:tcBorders>
          </w:tcPr>
          <w:p w:rsidR="00D77942" w:rsidRPr="00376B9C" w:rsidRDefault="00D77942" w:rsidP="00E132BD">
            <w:pPr>
              <w:rPr>
                <w:rFonts w:asciiTheme="minorHAnsi" w:hAnsiTheme="minorHAnsi"/>
                <w:b/>
                <w:sz w:val="22"/>
              </w:rPr>
            </w:pPr>
            <w:r w:rsidRPr="00376B9C">
              <w:rPr>
                <w:rFonts w:asciiTheme="minorHAnsi" w:hAnsiTheme="minorHAnsi"/>
                <w:b/>
                <w:sz w:val="22"/>
              </w:rPr>
              <w:t>Topic:</w:t>
            </w:r>
            <w:r w:rsidRPr="00376B9C">
              <w:rPr>
                <w:rFonts w:asciiTheme="minorHAnsi" w:hAnsiTheme="minorHAnsi"/>
                <w:sz w:val="22"/>
              </w:rPr>
              <w:t xml:space="preserve">  </w:t>
            </w:r>
            <w:r w:rsidR="00E132BD">
              <w:rPr>
                <w:rFonts w:asciiTheme="minorHAnsi" w:hAnsiTheme="minorHAnsi"/>
                <w:sz w:val="22"/>
              </w:rPr>
              <w:t>Ratios and rate</w:t>
            </w:r>
          </w:p>
        </w:tc>
        <w:tc>
          <w:tcPr>
            <w:tcW w:w="4256" w:type="dxa"/>
            <w:gridSpan w:val="2"/>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Time of Class:</w:t>
            </w:r>
            <w:r w:rsidRPr="00376B9C">
              <w:rPr>
                <w:rFonts w:asciiTheme="minorHAnsi" w:hAnsiTheme="minorHAnsi"/>
                <w:sz w:val="22"/>
              </w:rPr>
              <w:t xml:space="preserve"> </w:t>
            </w:r>
            <w:r w:rsidR="001D77C5">
              <w:rPr>
                <w:rFonts w:asciiTheme="minorHAnsi" w:hAnsiTheme="minorHAnsi"/>
                <w:sz w:val="22"/>
              </w:rPr>
              <w:t>60 min</w:t>
            </w:r>
            <w:r w:rsidR="0023537F">
              <w:rPr>
                <w:rFonts w:asciiTheme="minorHAnsi" w:hAnsiTheme="minorHAnsi"/>
                <w:sz w:val="22"/>
              </w:rPr>
              <w:t>s</w:t>
            </w:r>
          </w:p>
        </w:tc>
      </w:tr>
      <w:tr w:rsidR="00D77942" w:rsidRPr="00376B9C" w:rsidTr="00D77942">
        <w:tc>
          <w:tcPr>
            <w:tcW w:w="5824" w:type="dxa"/>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AT Name:</w:t>
            </w:r>
            <w:r w:rsidRPr="00376B9C">
              <w:rPr>
                <w:rFonts w:asciiTheme="minorHAnsi" w:hAnsiTheme="minorHAnsi"/>
                <w:sz w:val="22"/>
              </w:rPr>
              <w:t xml:space="preserve">  </w:t>
            </w:r>
            <w:r w:rsidR="00342CA2">
              <w:rPr>
                <w:rFonts w:asciiTheme="minorHAnsi" w:hAnsiTheme="minorHAnsi"/>
                <w:sz w:val="22"/>
              </w:rPr>
              <w:t>Mr. S.</w:t>
            </w:r>
          </w:p>
        </w:tc>
        <w:tc>
          <w:tcPr>
            <w:tcW w:w="4256" w:type="dxa"/>
            <w:gridSpan w:val="2"/>
            <w:tcBorders>
              <w:left w:val="nil"/>
              <w:right w:val="nil"/>
            </w:tcBorders>
          </w:tcPr>
          <w:p w:rsidR="00D77942" w:rsidRPr="00376B9C" w:rsidRDefault="00D77942" w:rsidP="0081112C">
            <w:pPr>
              <w:rPr>
                <w:rFonts w:asciiTheme="minorHAnsi" w:hAnsiTheme="minorHAnsi"/>
                <w:b/>
                <w:sz w:val="22"/>
              </w:rPr>
            </w:pPr>
            <w:r w:rsidRPr="00376B9C">
              <w:rPr>
                <w:rFonts w:asciiTheme="minorHAnsi" w:hAnsiTheme="minorHAnsi"/>
                <w:b/>
                <w:sz w:val="22"/>
              </w:rPr>
              <w:t>Room # / Location:</w:t>
            </w:r>
            <w:r w:rsidRPr="00376B9C">
              <w:rPr>
                <w:rFonts w:asciiTheme="minorHAnsi" w:hAnsiTheme="minorHAnsi"/>
                <w:sz w:val="22"/>
              </w:rPr>
              <w:t xml:space="preserve">  </w:t>
            </w:r>
            <w:r w:rsidR="008A52FC">
              <w:rPr>
                <w:rFonts w:asciiTheme="minorHAnsi" w:hAnsiTheme="minorHAnsi"/>
                <w:sz w:val="22"/>
              </w:rPr>
              <w:t>208</w:t>
            </w:r>
          </w:p>
        </w:tc>
      </w:tr>
      <w:tr w:rsidR="00D77942" w:rsidRPr="00376B9C" w:rsidTr="003B0E09">
        <w:tc>
          <w:tcPr>
            <w:tcW w:w="9810" w:type="dxa"/>
            <w:gridSpan w:val="2"/>
            <w:tcBorders>
              <w:left w:val="nil"/>
              <w:right w:val="nil"/>
            </w:tcBorders>
          </w:tcPr>
          <w:p w:rsidR="00D77942" w:rsidRPr="00376B9C" w:rsidRDefault="00D77942" w:rsidP="0081112C">
            <w:pPr>
              <w:rPr>
                <w:rFonts w:asciiTheme="minorHAnsi" w:hAnsiTheme="minorHAnsi"/>
                <w:b/>
                <w:sz w:val="22"/>
              </w:rPr>
            </w:pPr>
          </w:p>
          <w:p w:rsidR="00D77942" w:rsidRPr="00376B9C" w:rsidRDefault="00D77942" w:rsidP="003B0E09">
            <w:pPr>
              <w:rPr>
                <w:rFonts w:asciiTheme="minorHAnsi" w:hAnsiTheme="minorHAnsi"/>
                <w:b/>
                <w:sz w:val="22"/>
              </w:rPr>
            </w:pPr>
            <w:r w:rsidRPr="00376B9C">
              <w:rPr>
                <w:rFonts w:asciiTheme="minorHAnsi" w:hAnsiTheme="minorHAnsi"/>
                <w:b/>
                <w:sz w:val="28"/>
                <w:szCs w:val="28"/>
              </w:rPr>
              <w:t xml:space="preserve">1.  </w:t>
            </w:r>
            <w:r w:rsidR="003B0E09">
              <w:rPr>
                <w:rFonts w:asciiTheme="minorHAnsi" w:hAnsiTheme="minorHAnsi"/>
                <w:b/>
                <w:sz w:val="28"/>
                <w:szCs w:val="28"/>
              </w:rPr>
              <w:t xml:space="preserve">Curriculum </w:t>
            </w:r>
            <w:r w:rsidRPr="00376B9C">
              <w:rPr>
                <w:rFonts w:asciiTheme="minorHAnsi" w:hAnsiTheme="minorHAnsi"/>
                <w:b/>
                <w:sz w:val="28"/>
                <w:szCs w:val="28"/>
              </w:rPr>
              <w:t>Expectation</w:t>
            </w:r>
            <w:r w:rsidR="003B0E09">
              <w:rPr>
                <w:rFonts w:asciiTheme="minorHAnsi" w:hAnsiTheme="minorHAnsi"/>
                <w:b/>
                <w:sz w:val="28"/>
                <w:szCs w:val="28"/>
              </w:rPr>
              <w:t>(</w:t>
            </w:r>
            <w:r w:rsidRPr="00376B9C">
              <w:rPr>
                <w:rFonts w:asciiTheme="minorHAnsi" w:hAnsiTheme="minorHAnsi"/>
                <w:b/>
                <w:sz w:val="28"/>
                <w:szCs w:val="28"/>
              </w:rPr>
              <w:t>s</w:t>
            </w:r>
            <w:r w:rsidR="003B0E09">
              <w:rPr>
                <w:rFonts w:asciiTheme="minorHAnsi" w:hAnsiTheme="minorHAnsi"/>
                <w:b/>
                <w:sz w:val="28"/>
                <w:szCs w:val="28"/>
              </w:rPr>
              <w:t>)</w:t>
            </w:r>
            <w:r w:rsidRPr="00376B9C">
              <w:rPr>
                <w:rFonts w:asciiTheme="minorHAnsi" w:hAnsiTheme="minorHAnsi"/>
                <w:b/>
                <w:sz w:val="28"/>
                <w:szCs w:val="28"/>
              </w:rPr>
              <w:t xml:space="preserve"> and </w:t>
            </w:r>
            <w:r w:rsidR="003B0E09">
              <w:rPr>
                <w:rFonts w:asciiTheme="minorHAnsi" w:hAnsiTheme="minorHAnsi"/>
                <w:b/>
                <w:sz w:val="28"/>
                <w:szCs w:val="28"/>
              </w:rPr>
              <w:t>Goal(s) for the Lesson</w:t>
            </w:r>
          </w:p>
        </w:tc>
        <w:tc>
          <w:tcPr>
            <w:tcW w:w="270" w:type="dxa"/>
            <w:tcBorders>
              <w:left w:val="nil"/>
              <w:right w:val="nil"/>
            </w:tcBorders>
          </w:tcPr>
          <w:p w:rsidR="00D77942" w:rsidRPr="00376B9C" w:rsidRDefault="00D77942" w:rsidP="0081112C">
            <w:pPr>
              <w:rPr>
                <w:rFonts w:asciiTheme="minorHAnsi" w:hAnsiTheme="minorHAnsi"/>
                <w:b/>
                <w:sz w:val="22"/>
              </w:rPr>
            </w:pPr>
          </w:p>
        </w:tc>
      </w:tr>
      <w:tr w:rsidR="00D77942" w:rsidRPr="00376B9C" w:rsidTr="009F1145">
        <w:tc>
          <w:tcPr>
            <w:tcW w:w="10080" w:type="dxa"/>
            <w:gridSpan w:val="3"/>
            <w:tcBorders>
              <w:left w:val="nil"/>
              <w:right w:val="nil"/>
            </w:tcBorders>
          </w:tcPr>
          <w:p w:rsidR="00F76B44" w:rsidRPr="00C727C7" w:rsidRDefault="00D77942" w:rsidP="00C727C7">
            <w:pPr>
              <w:numPr>
                <w:ilvl w:val="0"/>
                <w:numId w:val="1"/>
              </w:numPr>
              <w:rPr>
                <w:rFonts w:asciiTheme="minorHAnsi" w:hAnsiTheme="minorHAnsi"/>
                <w:sz w:val="22"/>
                <w:szCs w:val="22"/>
              </w:rPr>
            </w:pPr>
            <w:r w:rsidRPr="00F76B44">
              <w:rPr>
                <w:rFonts w:asciiTheme="minorHAnsi" w:hAnsiTheme="minorHAnsi"/>
                <w:b/>
                <w:sz w:val="22"/>
                <w:szCs w:val="22"/>
              </w:rPr>
              <w:t>Expectations</w:t>
            </w:r>
            <w:r w:rsidRPr="00F76B44">
              <w:rPr>
                <w:rFonts w:asciiTheme="minorHAnsi" w:hAnsiTheme="minorHAnsi"/>
                <w:sz w:val="22"/>
                <w:szCs w:val="22"/>
              </w:rPr>
              <w:t xml:space="preserve">: </w:t>
            </w:r>
          </w:p>
          <w:tbl>
            <w:tblPr>
              <w:tblStyle w:val="TableGrid"/>
              <w:tblW w:w="10142" w:type="dxa"/>
              <w:tblInd w:w="67" w:type="dxa"/>
              <w:tblLayout w:type="fixed"/>
              <w:tblLook w:val="04A0"/>
            </w:tblPr>
            <w:tblGrid>
              <w:gridCol w:w="10142"/>
            </w:tblGrid>
            <w:tr w:rsidR="00F76B44" w:rsidTr="00F76B44">
              <w:tc>
                <w:tcPr>
                  <w:tcW w:w="10142" w:type="dxa"/>
                </w:tcPr>
                <w:p w:rsidR="00894E34" w:rsidRPr="00895A2F" w:rsidRDefault="00894E34" w:rsidP="00894E34">
                  <w:pPr>
                    <w:autoSpaceDE w:val="0"/>
                    <w:autoSpaceDN w:val="0"/>
                    <w:adjustRightInd w:val="0"/>
                    <w:rPr>
                      <w:rFonts w:asciiTheme="minorHAnsi" w:eastAsiaTheme="minorHAnsi" w:hAnsiTheme="minorHAnsi" w:cstheme="minorHAnsi"/>
                      <w:sz w:val="22"/>
                      <w:szCs w:val="22"/>
                      <w:lang w:val="en-CA"/>
                    </w:rPr>
                  </w:pPr>
                  <w:r w:rsidRPr="00895A2F">
                    <w:rPr>
                      <w:rFonts w:asciiTheme="minorHAnsi" w:eastAsiaTheme="minorHAnsi" w:hAnsiTheme="minorHAnsi" w:cstheme="minorHAnsi"/>
                      <w:sz w:val="22"/>
                      <w:szCs w:val="22"/>
                      <w:lang w:val="en-CA"/>
                    </w:rPr>
                    <w:t>- solve problems involving proportions using concrete materials, drawings, and variables</w:t>
                  </w:r>
                </w:p>
                <w:p w:rsidR="00894E34" w:rsidRPr="00895A2F" w:rsidRDefault="00894E34" w:rsidP="00894E34">
                  <w:pPr>
                    <w:autoSpaceDE w:val="0"/>
                    <w:autoSpaceDN w:val="0"/>
                    <w:adjustRightInd w:val="0"/>
                    <w:rPr>
                      <w:rFonts w:asciiTheme="minorHAnsi" w:eastAsiaTheme="minorHAnsi" w:hAnsiTheme="minorHAnsi" w:cstheme="minorHAnsi"/>
                      <w:sz w:val="22"/>
                      <w:szCs w:val="22"/>
                      <w:lang w:val="en-CA"/>
                    </w:rPr>
                  </w:pPr>
                  <w:r w:rsidRPr="00895A2F">
                    <w:rPr>
                      <w:rFonts w:asciiTheme="minorHAnsi" w:eastAsiaTheme="minorHAnsi" w:hAnsiTheme="minorHAnsi" w:cstheme="minorHAnsi"/>
                      <w:sz w:val="22"/>
                      <w:szCs w:val="22"/>
                      <w:lang w:val="en-CA"/>
                    </w:rPr>
                    <w:t>- identify and describe real-life situations involving two quantities that are directly proportional</w:t>
                  </w:r>
                </w:p>
                <w:p w:rsidR="00894E34" w:rsidRPr="00C727C7" w:rsidRDefault="00894E34" w:rsidP="00894E34">
                  <w:pPr>
                    <w:autoSpaceDE w:val="0"/>
                    <w:autoSpaceDN w:val="0"/>
                    <w:adjustRightInd w:val="0"/>
                    <w:rPr>
                      <w:rFonts w:eastAsiaTheme="minorHAnsi"/>
                      <w:sz w:val="23"/>
                      <w:szCs w:val="23"/>
                      <w:lang w:val="en-CA"/>
                    </w:rPr>
                  </w:pPr>
                  <w:r w:rsidRPr="00895A2F">
                    <w:rPr>
                      <w:rFonts w:asciiTheme="minorHAnsi" w:eastAsiaTheme="minorHAnsi" w:hAnsiTheme="minorHAnsi" w:cstheme="minorHAnsi"/>
                      <w:sz w:val="22"/>
                      <w:szCs w:val="22"/>
                      <w:lang w:val="en-CA"/>
                    </w:rPr>
                    <w:t>- solve problems involving rates</w:t>
                  </w:r>
                </w:p>
              </w:tc>
            </w:tr>
          </w:tbl>
          <w:p w:rsidR="00D77942" w:rsidRPr="00F76B44" w:rsidRDefault="00D77942" w:rsidP="0081112C">
            <w:pPr>
              <w:rPr>
                <w:rFonts w:asciiTheme="minorHAnsi" w:hAnsiTheme="minorHAnsi"/>
                <w:b/>
                <w:sz w:val="22"/>
                <w:szCs w:val="22"/>
              </w:rPr>
            </w:pPr>
          </w:p>
        </w:tc>
      </w:tr>
      <w:tr w:rsidR="00D77942" w:rsidRPr="00376B9C" w:rsidTr="009F1145">
        <w:tc>
          <w:tcPr>
            <w:tcW w:w="10080" w:type="dxa"/>
            <w:gridSpan w:val="3"/>
            <w:tcBorders>
              <w:left w:val="nil"/>
              <w:right w:val="nil"/>
            </w:tcBorders>
          </w:tcPr>
          <w:p w:rsidR="00F76B44" w:rsidRPr="00C727C7" w:rsidRDefault="00D77942" w:rsidP="00C727C7">
            <w:pPr>
              <w:numPr>
                <w:ilvl w:val="0"/>
                <w:numId w:val="1"/>
              </w:numPr>
              <w:rPr>
                <w:rFonts w:asciiTheme="minorHAnsi" w:hAnsiTheme="minorHAnsi"/>
                <w:sz w:val="22"/>
                <w:szCs w:val="22"/>
              </w:rPr>
            </w:pPr>
            <w:r w:rsidRPr="00F76B44">
              <w:rPr>
                <w:rFonts w:asciiTheme="minorHAnsi" w:hAnsiTheme="minorHAnsi"/>
                <w:b/>
                <w:sz w:val="22"/>
                <w:szCs w:val="22"/>
              </w:rPr>
              <w:t>Goal</w:t>
            </w:r>
            <w:r w:rsidR="001A12D9" w:rsidRPr="00F76B44">
              <w:rPr>
                <w:rFonts w:asciiTheme="minorHAnsi" w:hAnsiTheme="minorHAnsi"/>
                <w:b/>
                <w:sz w:val="22"/>
                <w:szCs w:val="22"/>
              </w:rPr>
              <w:t>(s)</w:t>
            </w:r>
            <w:r w:rsidRPr="00F76B44">
              <w:rPr>
                <w:rFonts w:asciiTheme="minorHAnsi" w:hAnsiTheme="minorHAnsi"/>
                <w:b/>
                <w:sz w:val="22"/>
                <w:szCs w:val="22"/>
              </w:rPr>
              <w:t xml:space="preserve"> for the lesson: </w:t>
            </w:r>
          </w:p>
          <w:tbl>
            <w:tblPr>
              <w:tblStyle w:val="TableGrid"/>
              <w:tblW w:w="10142" w:type="dxa"/>
              <w:tblInd w:w="67" w:type="dxa"/>
              <w:tblLayout w:type="fixed"/>
              <w:tblLook w:val="04A0"/>
            </w:tblPr>
            <w:tblGrid>
              <w:gridCol w:w="10142"/>
            </w:tblGrid>
            <w:tr w:rsidR="00F76B44" w:rsidTr="00F76B44">
              <w:tc>
                <w:tcPr>
                  <w:tcW w:w="10142" w:type="dxa"/>
                </w:tcPr>
                <w:p w:rsidR="00F76B44" w:rsidRPr="00C727C7" w:rsidRDefault="00C727C7" w:rsidP="00C727C7">
                  <w:pPr>
                    <w:autoSpaceDE w:val="0"/>
                    <w:autoSpaceDN w:val="0"/>
                    <w:adjustRightInd w:val="0"/>
                    <w:rPr>
                      <w:rFonts w:asciiTheme="minorHAnsi" w:eastAsiaTheme="minorHAnsi" w:hAnsiTheme="minorHAnsi" w:cstheme="minorHAnsi"/>
                      <w:sz w:val="22"/>
                      <w:szCs w:val="22"/>
                      <w:lang w:val="en-CA"/>
                    </w:rPr>
                  </w:pPr>
                  <w:r w:rsidRPr="00C727C7">
                    <w:rPr>
                      <w:rFonts w:asciiTheme="minorHAnsi" w:hAnsiTheme="minorHAnsi" w:cstheme="minorHAnsi"/>
                      <w:sz w:val="22"/>
                      <w:szCs w:val="22"/>
                    </w:rPr>
                    <w:t xml:space="preserve">- students will </w:t>
                  </w:r>
                  <w:r w:rsidRPr="00C727C7">
                    <w:rPr>
                      <w:rFonts w:asciiTheme="minorHAnsi" w:eastAsiaTheme="minorHAnsi" w:hAnsiTheme="minorHAnsi" w:cstheme="minorHAnsi"/>
                      <w:sz w:val="22"/>
                      <w:szCs w:val="22"/>
                      <w:lang w:val="en-CA"/>
                    </w:rPr>
                    <w:t>recognize that fractional values are determined by the value of the whole</w:t>
                  </w:r>
                  <w:r w:rsidR="00612805">
                    <w:rPr>
                      <w:rFonts w:asciiTheme="minorHAnsi" w:eastAsiaTheme="minorHAnsi" w:hAnsiTheme="minorHAnsi" w:cstheme="minorHAnsi"/>
                      <w:sz w:val="22"/>
                      <w:szCs w:val="22"/>
                      <w:lang w:val="en-CA"/>
                    </w:rPr>
                    <w:t xml:space="preserve"> using pattern blocks</w:t>
                  </w:r>
                </w:p>
                <w:p w:rsidR="00C727C7" w:rsidRPr="00C727C7" w:rsidRDefault="00C727C7" w:rsidP="00C727C7">
                  <w:pPr>
                    <w:autoSpaceDE w:val="0"/>
                    <w:autoSpaceDN w:val="0"/>
                    <w:adjustRightInd w:val="0"/>
                    <w:rPr>
                      <w:rFonts w:ascii="Optima" w:eastAsiaTheme="minorHAnsi" w:hAnsi="Optima" w:cs="Optima"/>
                      <w:sz w:val="21"/>
                      <w:szCs w:val="21"/>
                      <w:lang w:val="en-CA"/>
                    </w:rPr>
                  </w:pPr>
                  <w:r w:rsidRPr="00C727C7">
                    <w:rPr>
                      <w:rFonts w:asciiTheme="minorHAnsi" w:eastAsiaTheme="minorHAnsi" w:hAnsiTheme="minorHAnsi" w:cstheme="minorHAnsi"/>
                      <w:sz w:val="22"/>
                      <w:szCs w:val="22"/>
                      <w:lang w:val="en-CA"/>
                    </w:rPr>
                    <w:t>- students will calculate total value when the value of a unit is known</w:t>
                  </w:r>
                  <w:r w:rsidR="00612805">
                    <w:rPr>
                      <w:rFonts w:asciiTheme="minorHAnsi" w:eastAsiaTheme="minorHAnsi" w:hAnsiTheme="minorHAnsi" w:cstheme="minorHAnsi"/>
                      <w:sz w:val="22"/>
                      <w:szCs w:val="22"/>
                      <w:lang w:val="en-CA"/>
                    </w:rPr>
                    <w:t xml:space="preserve"> through pattern blocks and triangle paper</w:t>
                  </w:r>
                </w:p>
              </w:tc>
            </w:tr>
          </w:tbl>
          <w:p w:rsidR="001A12D9" w:rsidRPr="00F76B44" w:rsidRDefault="001A12D9" w:rsidP="00F76B44">
            <w:pPr>
              <w:rPr>
                <w:rFonts w:asciiTheme="minorHAnsi" w:hAnsiTheme="minorHAnsi"/>
                <w:b/>
                <w:sz w:val="22"/>
                <w:szCs w:val="22"/>
              </w:rPr>
            </w:pPr>
          </w:p>
        </w:tc>
      </w:tr>
      <w:tr w:rsidR="001361EC" w:rsidRPr="00376B9C" w:rsidTr="009F1145">
        <w:tc>
          <w:tcPr>
            <w:tcW w:w="10080" w:type="dxa"/>
            <w:gridSpan w:val="3"/>
            <w:tcBorders>
              <w:left w:val="nil"/>
              <w:right w:val="nil"/>
            </w:tcBorders>
          </w:tcPr>
          <w:p w:rsidR="001361EC" w:rsidRPr="00376B9C" w:rsidRDefault="001361EC" w:rsidP="001361EC">
            <w:pPr>
              <w:rPr>
                <w:rFonts w:asciiTheme="minorHAnsi" w:hAnsiTheme="minorHAnsi"/>
                <w:b/>
              </w:rPr>
            </w:pPr>
            <w:r w:rsidRPr="00376B9C">
              <w:rPr>
                <w:rFonts w:asciiTheme="minorHAnsi" w:hAnsiTheme="minorHAnsi"/>
                <w:b/>
                <w:sz w:val="28"/>
                <w:szCs w:val="28"/>
              </w:rPr>
              <w:t>2. Preassessment and Accommodations/Modifications</w:t>
            </w:r>
          </w:p>
        </w:tc>
      </w:tr>
      <w:tr w:rsidR="001361EC" w:rsidRPr="00376B9C" w:rsidTr="009F1145">
        <w:tc>
          <w:tcPr>
            <w:tcW w:w="10080" w:type="dxa"/>
            <w:gridSpan w:val="3"/>
            <w:tcBorders>
              <w:left w:val="nil"/>
              <w:right w:val="nil"/>
            </w:tcBorders>
          </w:tcPr>
          <w:p w:rsidR="00505234" w:rsidRPr="00F76B44" w:rsidRDefault="00505234" w:rsidP="001361EC">
            <w:pPr>
              <w:rPr>
                <w:rFonts w:asciiTheme="minorHAnsi" w:hAnsiTheme="minorHAnsi"/>
                <w:i/>
                <w:sz w:val="22"/>
                <w:szCs w:val="22"/>
              </w:rPr>
            </w:pPr>
          </w:p>
          <w:tbl>
            <w:tblP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4"/>
              <w:gridCol w:w="5203"/>
            </w:tblGrid>
            <w:tr w:rsidR="00505234" w:rsidRPr="00F76B44" w:rsidTr="00F76B44">
              <w:tc>
                <w:tcPr>
                  <w:tcW w:w="4764" w:type="dxa"/>
                </w:tcPr>
                <w:p w:rsidR="00505234" w:rsidRPr="00F76B44" w:rsidRDefault="00505234" w:rsidP="00612805">
                  <w:pPr>
                    <w:rPr>
                      <w:rFonts w:asciiTheme="minorHAnsi" w:hAnsiTheme="minorHAnsi"/>
                      <w:b/>
                      <w:sz w:val="22"/>
                      <w:szCs w:val="22"/>
                    </w:rPr>
                  </w:pPr>
                  <w:r w:rsidRPr="00F76B44">
                    <w:rPr>
                      <w:rFonts w:asciiTheme="minorHAnsi" w:hAnsiTheme="minorHAnsi"/>
                      <w:b/>
                      <w:sz w:val="22"/>
                      <w:szCs w:val="22"/>
                    </w:rPr>
                    <w:t>Preassessment:</w:t>
                  </w:r>
                  <w:r w:rsidR="0054163A" w:rsidRPr="00F76B44">
                    <w:rPr>
                      <w:rFonts w:asciiTheme="minorHAnsi" w:hAnsiTheme="minorHAnsi"/>
                      <w:b/>
                      <w:sz w:val="22"/>
                      <w:szCs w:val="22"/>
                    </w:rPr>
                    <w:t xml:space="preserve"> </w:t>
                  </w:r>
                </w:p>
              </w:tc>
              <w:tc>
                <w:tcPr>
                  <w:tcW w:w="5203" w:type="dxa"/>
                </w:tcPr>
                <w:p w:rsidR="00505234" w:rsidRPr="00F76B44" w:rsidRDefault="00505234" w:rsidP="00E03FBF">
                  <w:pPr>
                    <w:rPr>
                      <w:rFonts w:asciiTheme="minorHAnsi" w:hAnsiTheme="minorHAnsi"/>
                      <w:b/>
                      <w:sz w:val="22"/>
                      <w:szCs w:val="22"/>
                    </w:rPr>
                  </w:pPr>
                  <w:r w:rsidRPr="00F76B44">
                    <w:rPr>
                      <w:rFonts w:asciiTheme="minorHAnsi" w:hAnsiTheme="minorHAnsi"/>
                      <w:b/>
                      <w:sz w:val="22"/>
                      <w:szCs w:val="22"/>
                    </w:rPr>
                    <w:t>Accommodation/Modification:</w:t>
                  </w:r>
                  <w:r w:rsidR="0054163A" w:rsidRPr="00F76B44">
                    <w:rPr>
                      <w:rFonts w:asciiTheme="minorHAnsi" w:hAnsiTheme="minorHAnsi"/>
                      <w:b/>
                      <w:sz w:val="22"/>
                      <w:szCs w:val="22"/>
                    </w:rPr>
                    <w:t xml:space="preserve"> </w:t>
                  </w:r>
                  <w:r w:rsidR="0054163A" w:rsidRPr="00F76B44">
                    <w:rPr>
                      <w:rFonts w:asciiTheme="minorHAnsi" w:hAnsiTheme="minorHAnsi"/>
                      <w:i/>
                      <w:sz w:val="22"/>
                      <w:szCs w:val="22"/>
                    </w:rPr>
                    <w:t>(how will you adapt your lesson?)</w:t>
                  </w:r>
                </w:p>
              </w:tc>
            </w:tr>
            <w:tr w:rsidR="00505234" w:rsidRPr="00F76B44" w:rsidTr="00F76B44">
              <w:tc>
                <w:tcPr>
                  <w:tcW w:w="4764" w:type="dxa"/>
                </w:tcPr>
                <w:p w:rsidR="00612805" w:rsidRDefault="00612805" w:rsidP="00612805">
                  <w:pPr>
                    <w:rPr>
                      <w:rFonts w:asciiTheme="minorHAnsi" w:hAnsiTheme="minorHAnsi"/>
                      <w:b/>
                      <w:sz w:val="22"/>
                      <w:szCs w:val="22"/>
                    </w:rPr>
                  </w:pPr>
                  <w:r w:rsidRPr="00F76B44">
                    <w:rPr>
                      <w:rFonts w:asciiTheme="minorHAnsi" w:hAnsiTheme="minorHAnsi"/>
                      <w:b/>
                      <w:sz w:val="22"/>
                      <w:szCs w:val="22"/>
                    </w:rPr>
                    <w:t>Academic Needs</w:t>
                  </w:r>
                  <w:r>
                    <w:rPr>
                      <w:rFonts w:asciiTheme="minorHAnsi" w:hAnsiTheme="minorHAnsi"/>
                      <w:b/>
                      <w:sz w:val="22"/>
                      <w:szCs w:val="22"/>
                    </w:rPr>
                    <w:t>:</w:t>
                  </w:r>
                </w:p>
                <w:p w:rsidR="00612805" w:rsidRDefault="00612805" w:rsidP="00612805">
                  <w:pPr>
                    <w:pStyle w:val="ListParagraph"/>
                    <w:numPr>
                      <w:ilvl w:val="0"/>
                      <w:numId w:val="18"/>
                    </w:numPr>
                    <w:rPr>
                      <w:rFonts w:asciiTheme="minorHAnsi" w:hAnsiTheme="minorHAnsi"/>
                      <w:sz w:val="22"/>
                      <w:szCs w:val="22"/>
                    </w:rPr>
                  </w:pPr>
                  <w:r w:rsidRPr="00B62BA5">
                    <w:rPr>
                      <w:rFonts w:asciiTheme="minorHAnsi" w:hAnsiTheme="minorHAnsi"/>
                      <w:sz w:val="22"/>
                      <w:szCs w:val="22"/>
                    </w:rPr>
                    <w:t>On</w:t>
                  </w:r>
                  <w:r>
                    <w:rPr>
                      <w:rFonts w:asciiTheme="minorHAnsi" w:hAnsiTheme="minorHAnsi"/>
                      <w:sz w:val="22"/>
                      <w:szCs w:val="22"/>
                    </w:rPr>
                    <w:t>e</w:t>
                  </w:r>
                  <w:r w:rsidRPr="00B62BA5">
                    <w:rPr>
                      <w:rFonts w:asciiTheme="minorHAnsi" w:hAnsiTheme="minorHAnsi"/>
                      <w:sz w:val="22"/>
                      <w:szCs w:val="22"/>
                    </w:rPr>
                    <w:t xml:space="preserve"> student in the class is gifted but his parents decided not to put him in a specialized class so when he gets bored, he gets distracted</w:t>
                  </w:r>
                </w:p>
                <w:p w:rsidR="00612805" w:rsidRPr="00B62BA5" w:rsidRDefault="00612805" w:rsidP="00612805">
                  <w:pPr>
                    <w:rPr>
                      <w:rFonts w:asciiTheme="minorHAnsi" w:hAnsiTheme="minorHAnsi"/>
                      <w:sz w:val="22"/>
                      <w:szCs w:val="22"/>
                    </w:rPr>
                  </w:pPr>
                </w:p>
                <w:p w:rsidR="00612805" w:rsidRPr="00B62BA5" w:rsidRDefault="00612805" w:rsidP="00612805">
                  <w:pPr>
                    <w:rPr>
                      <w:rFonts w:asciiTheme="minorHAnsi" w:hAnsiTheme="minorHAnsi"/>
                      <w:sz w:val="22"/>
                      <w:szCs w:val="22"/>
                    </w:rPr>
                  </w:pPr>
                </w:p>
                <w:p w:rsidR="00612805" w:rsidRPr="00B62BA5" w:rsidRDefault="00612805" w:rsidP="00612805">
                  <w:pPr>
                    <w:rPr>
                      <w:rFonts w:asciiTheme="minorHAnsi" w:hAnsiTheme="minorHAnsi"/>
                      <w:sz w:val="22"/>
                      <w:szCs w:val="22"/>
                    </w:rPr>
                  </w:pPr>
                </w:p>
                <w:p w:rsidR="00612805" w:rsidRPr="00B62BA5" w:rsidRDefault="00612805" w:rsidP="00612805">
                  <w:pPr>
                    <w:rPr>
                      <w:rFonts w:asciiTheme="minorHAnsi" w:hAnsiTheme="minorHAnsi"/>
                      <w:sz w:val="22"/>
                      <w:szCs w:val="22"/>
                    </w:rPr>
                  </w:pPr>
                </w:p>
                <w:p w:rsidR="00612805" w:rsidRPr="00B62BA5" w:rsidRDefault="00612805" w:rsidP="00612805">
                  <w:pPr>
                    <w:rPr>
                      <w:rFonts w:asciiTheme="minorHAnsi" w:hAnsiTheme="minorHAnsi"/>
                      <w:sz w:val="22"/>
                      <w:szCs w:val="22"/>
                    </w:rPr>
                  </w:pPr>
                </w:p>
                <w:p w:rsidR="00612805" w:rsidRPr="00B62BA5" w:rsidRDefault="00612805" w:rsidP="00612805">
                  <w:pPr>
                    <w:rPr>
                      <w:rFonts w:asciiTheme="minorHAnsi" w:hAnsiTheme="minorHAnsi"/>
                      <w:sz w:val="22"/>
                      <w:szCs w:val="22"/>
                    </w:rPr>
                  </w:pPr>
                </w:p>
                <w:p w:rsidR="00612805" w:rsidRPr="00B62BA5" w:rsidRDefault="00612805" w:rsidP="00612805">
                  <w:pPr>
                    <w:rPr>
                      <w:rFonts w:asciiTheme="minorHAnsi" w:hAnsiTheme="minorHAnsi"/>
                      <w:sz w:val="22"/>
                      <w:szCs w:val="22"/>
                    </w:rPr>
                  </w:pPr>
                </w:p>
                <w:p w:rsidR="00612805" w:rsidRDefault="00612805" w:rsidP="00612805">
                  <w:pPr>
                    <w:rPr>
                      <w:rFonts w:asciiTheme="minorHAnsi" w:hAnsiTheme="minorHAnsi"/>
                      <w:b/>
                      <w:sz w:val="22"/>
                      <w:szCs w:val="22"/>
                    </w:rPr>
                  </w:pPr>
                  <w:r w:rsidRPr="00F76B44">
                    <w:rPr>
                      <w:rFonts w:asciiTheme="minorHAnsi" w:hAnsiTheme="minorHAnsi"/>
                      <w:b/>
                      <w:sz w:val="22"/>
                      <w:szCs w:val="22"/>
                    </w:rPr>
                    <w:t>Behavioural/Social/Emotional Needs</w:t>
                  </w:r>
                  <w:r>
                    <w:rPr>
                      <w:rFonts w:asciiTheme="minorHAnsi" w:hAnsiTheme="minorHAnsi"/>
                      <w:b/>
                      <w:sz w:val="22"/>
                      <w:szCs w:val="22"/>
                    </w:rPr>
                    <w:t>:</w:t>
                  </w:r>
                  <w:r w:rsidR="00647453">
                    <w:rPr>
                      <w:rFonts w:asciiTheme="minorHAnsi" w:hAnsiTheme="minorHAnsi"/>
                      <w:b/>
                      <w:sz w:val="22"/>
                      <w:szCs w:val="22"/>
                    </w:rPr>
                    <w:t xml:space="preserve"> </w:t>
                  </w:r>
                </w:p>
                <w:p w:rsidR="00647453" w:rsidRDefault="00647453" w:rsidP="00647453">
                  <w:pPr>
                    <w:pStyle w:val="ListParagraph"/>
                    <w:numPr>
                      <w:ilvl w:val="0"/>
                      <w:numId w:val="18"/>
                    </w:numPr>
                    <w:rPr>
                      <w:rFonts w:asciiTheme="minorHAnsi" w:hAnsiTheme="minorHAnsi"/>
                      <w:sz w:val="22"/>
                      <w:szCs w:val="22"/>
                    </w:rPr>
                  </w:pPr>
                  <w:r>
                    <w:rPr>
                      <w:rFonts w:asciiTheme="minorHAnsi" w:hAnsiTheme="minorHAnsi"/>
                      <w:sz w:val="22"/>
                      <w:szCs w:val="22"/>
                    </w:rPr>
                    <w:t>There are a couple of students that seem slightly withdrawn from math as it is not their strong subject</w:t>
                  </w:r>
                </w:p>
                <w:p w:rsidR="00647453" w:rsidRDefault="00647453" w:rsidP="00647453">
                  <w:pPr>
                    <w:pStyle w:val="ListParagraph"/>
                    <w:rPr>
                      <w:rFonts w:asciiTheme="minorHAnsi" w:hAnsiTheme="minorHAnsi"/>
                      <w:sz w:val="22"/>
                      <w:szCs w:val="22"/>
                    </w:rPr>
                  </w:pPr>
                </w:p>
                <w:p w:rsidR="00647453" w:rsidRPr="00647453" w:rsidRDefault="00647453" w:rsidP="00647453">
                  <w:pPr>
                    <w:pStyle w:val="ListParagraph"/>
                    <w:rPr>
                      <w:rFonts w:asciiTheme="minorHAnsi" w:hAnsiTheme="minorHAnsi"/>
                      <w:sz w:val="22"/>
                      <w:szCs w:val="22"/>
                    </w:rPr>
                  </w:pPr>
                </w:p>
                <w:p w:rsidR="00612805" w:rsidRPr="00F76B44" w:rsidRDefault="00612805" w:rsidP="00612805">
                  <w:pPr>
                    <w:rPr>
                      <w:rFonts w:asciiTheme="minorHAnsi" w:hAnsiTheme="minorHAnsi"/>
                      <w:b/>
                      <w:sz w:val="22"/>
                      <w:szCs w:val="22"/>
                    </w:rPr>
                  </w:pPr>
                  <w:r w:rsidRPr="00F76B44">
                    <w:rPr>
                      <w:rFonts w:asciiTheme="minorHAnsi" w:hAnsiTheme="minorHAnsi"/>
                      <w:b/>
                      <w:sz w:val="22"/>
                      <w:szCs w:val="22"/>
                    </w:rPr>
                    <w:t>Physical Needs</w:t>
                  </w:r>
                  <w:r>
                    <w:rPr>
                      <w:rFonts w:asciiTheme="minorHAnsi" w:hAnsiTheme="minorHAnsi"/>
                      <w:b/>
                      <w:sz w:val="22"/>
                      <w:szCs w:val="22"/>
                    </w:rPr>
                    <w:t>: N/A</w:t>
                  </w:r>
                </w:p>
                <w:p w:rsidR="00505234" w:rsidRPr="00F76B44" w:rsidRDefault="00612805" w:rsidP="00612805">
                  <w:pPr>
                    <w:rPr>
                      <w:rFonts w:asciiTheme="minorHAnsi" w:hAnsiTheme="minorHAnsi"/>
                      <w:b/>
                      <w:sz w:val="22"/>
                      <w:szCs w:val="22"/>
                    </w:rPr>
                  </w:pPr>
                  <w:r w:rsidRPr="00F76B44">
                    <w:rPr>
                      <w:rFonts w:asciiTheme="minorHAnsi" w:hAnsiTheme="minorHAnsi"/>
                      <w:b/>
                      <w:sz w:val="22"/>
                      <w:szCs w:val="22"/>
                    </w:rPr>
                    <w:t>Diversity Needs</w:t>
                  </w:r>
                  <w:r>
                    <w:rPr>
                      <w:rFonts w:asciiTheme="minorHAnsi" w:hAnsiTheme="minorHAnsi"/>
                      <w:b/>
                      <w:sz w:val="22"/>
                      <w:szCs w:val="22"/>
                    </w:rPr>
                    <w:t>: N/A</w:t>
                  </w:r>
                </w:p>
              </w:tc>
              <w:tc>
                <w:tcPr>
                  <w:tcW w:w="5203" w:type="dxa"/>
                </w:tcPr>
                <w:p w:rsidR="00505234" w:rsidRPr="00CA772A" w:rsidRDefault="00640A54" w:rsidP="00E03FBF">
                  <w:pPr>
                    <w:rPr>
                      <w:rFonts w:asciiTheme="minorHAnsi" w:hAnsiTheme="minorHAnsi"/>
                      <w:b/>
                      <w:sz w:val="22"/>
                      <w:szCs w:val="22"/>
                    </w:rPr>
                  </w:pPr>
                  <w:r w:rsidRPr="00CA772A">
                    <w:rPr>
                      <w:rFonts w:asciiTheme="minorHAnsi" w:hAnsiTheme="minorHAnsi"/>
                      <w:b/>
                      <w:sz w:val="22"/>
                      <w:szCs w:val="22"/>
                    </w:rPr>
                    <w:t xml:space="preserve">Academic needs: </w:t>
                  </w:r>
                </w:p>
                <w:p w:rsidR="00640A54" w:rsidRPr="00CA772A" w:rsidRDefault="00640A54" w:rsidP="00640A54">
                  <w:pPr>
                    <w:pStyle w:val="ListParagraph"/>
                    <w:numPr>
                      <w:ilvl w:val="0"/>
                      <w:numId w:val="13"/>
                    </w:numPr>
                    <w:rPr>
                      <w:rFonts w:asciiTheme="minorHAnsi" w:hAnsiTheme="minorHAnsi"/>
                      <w:sz w:val="22"/>
                      <w:szCs w:val="22"/>
                    </w:rPr>
                  </w:pPr>
                  <w:r w:rsidRPr="00CA772A">
                    <w:rPr>
                      <w:rFonts w:asciiTheme="minorHAnsi" w:hAnsiTheme="minorHAnsi"/>
                      <w:sz w:val="22"/>
                      <w:szCs w:val="22"/>
                    </w:rPr>
                    <w:t xml:space="preserve">Students who finish early can </w:t>
                  </w:r>
                  <w:r w:rsidR="00CA772A" w:rsidRPr="00CA772A">
                    <w:rPr>
                      <w:rFonts w:asciiTheme="minorHAnsi" w:hAnsiTheme="minorHAnsi"/>
                      <w:sz w:val="22"/>
                      <w:szCs w:val="22"/>
                    </w:rPr>
                    <w:t>work on the consolidation questions on the handout</w:t>
                  </w:r>
                  <w:r w:rsidRPr="00CA772A">
                    <w:rPr>
                      <w:rFonts w:asciiTheme="minorHAnsi" w:hAnsiTheme="minorHAnsi"/>
                      <w:sz w:val="22"/>
                      <w:szCs w:val="22"/>
                    </w:rPr>
                    <w:t>.  If they finish those, they may read their book until the rest of the class is ready to continue</w:t>
                  </w:r>
                  <w:r w:rsidR="00CA772A" w:rsidRPr="00CA772A">
                    <w:rPr>
                      <w:rFonts w:asciiTheme="minorHAnsi" w:hAnsiTheme="minorHAnsi"/>
                      <w:sz w:val="22"/>
                      <w:szCs w:val="22"/>
                    </w:rPr>
                    <w:t>.</w:t>
                  </w:r>
                </w:p>
                <w:p w:rsidR="00640A54" w:rsidRPr="00CA772A" w:rsidRDefault="00640A54" w:rsidP="00640A54">
                  <w:pPr>
                    <w:pStyle w:val="ListParagraph"/>
                    <w:numPr>
                      <w:ilvl w:val="0"/>
                      <w:numId w:val="13"/>
                    </w:numPr>
                    <w:rPr>
                      <w:rFonts w:asciiTheme="minorHAnsi" w:hAnsiTheme="minorHAnsi"/>
                      <w:sz w:val="22"/>
                      <w:szCs w:val="22"/>
                    </w:rPr>
                  </w:pPr>
                  <w:r w:rsidRPr="00CA772A">
                    <w:rPr>
                      <w:rFonts w:asciiTheme="minorHAnsi" w:hAnsiTheme="minorHAnsi"/>
                      <w:sz w:val="22"/>
                      <w:szCs w:val="22"/>
                    </w:rPr>
                    <w:t xml:space="preserve">As the students </w:t>
                  </w:r>
                  <w:r w:rsidR="00CA772A" w:rsidRPr="00CA772A">
                    <w:rPr>
                      <w:rFonts w:asciiTheme="minorHAnsi" w:hAnsiTheme="minorHAnsi"/>
                      <w:sz w:val="22"/>
                      <w:szCs w:val="22"/>
                    </w:rPr>
                    <w:t xml:space="preserve">compare </w:t>
                  </w:r>
                  <w:r w:rsidRPr="00CA772A">
                    <w:rPr>
                      <w:rFonts w:asciiTheme="minorHAnsi" w:hAnsiTheme="minorHAnsi"/>
                      <w:sz w:val="22"/>
                      <w:szCs w:val="22"/>
                    </w:rPr>
                    <w:t xml:space="preserve">their objects and </w:t>
                  </w:r>
                  <w:r w:rsidR="00CA772A" w:rsidRPr="00CA772A">
                    <w:rPr>
                      <w:rFonts w:asciiTheme="minorHAnsi" w:hAnsiTheme="minorHAnsi"/>
                      <w:sz w:val="22"/>
                      <w:szCs w:val="22"/>
                    </w:rPr>
                    <w:t>learn through the manipulatives</w:t>
                  </w:r>
                  <w:r w:rsidRPr="00CA772A">
                    <w:rPr>
                      <w:rFonts w:asciiTheme="minorHAnsi" w:hAnsiTheme="minorHAnsi"/>
                      <w:sz w:val="22"/>
                      <w:szCs w:val="22"/>
                    </w:rPr>
                    <w:t xml:space="preserve">, I would circulate and help those that I know will have trouble.  </w:t>
                  </w:r>
                  <w:r w:rsidR="00CA772A" w:rsidRPr="00CA772A">
                    <w:rPr>
                      <w:rFonts w:asciiTheme="minorHAnsi" w:hAnsiTheme="minorHAnsi"/>
                      <w:sz w:val="22"/>
                      <w:szCs w:val="22"/>
                    </w:rPr>
                    <w:t>I may also suggest to some groups to make a smaller design to save them a bit of time if I see them struggling</w:t>
                  </w:r>
                </w:p>
                <w:p w:rsidR="00640A54" w:rsidRPr="00CA772A" w:rsidRDefault="00640A54" w:rsidP="00640A54">
                  <w:pPr>
                    <w:rPr>
                      <w:rFonts w:asciiTheme="minorHAnsi" w:hAnsiTheme="minorHAnsi"/>
                      <w:sz w:val="22"/>
                      <w:szCs w:val="22"/>
                    </w:rPr>
                  </w:pPr>
                </w:p>
                <w:p w:rsidR="00167433" w:rsidRDefault="00640A54" w:rsidP="00167433">
                  <w:pPr>
                    <w:rPr>
                      <w:rFonts w:asciiTheme="minorHAnsi" w:hAnsiTheme="minorHAnsi"/>
                      <w:b/>
                      <w:sz w:val="22"/>
                      <w:szCs w:val="22"/>
                    </w:rPr>
                  </w:pPr>
                  <w:r w:rsidRPr="00CA772A">
                    <w:rPr>
                      <w:rFonts w:asciiTheme="minorHAnsi" w:hAnsiTheme="minorHAnsi"/>
                      <w:b/>
                      <w:sz w:val="22"/>
                      <w:szCs w:val="22"/>
                    </w:rPr>
                    <w:t>Behavioural/Social/Emotional Needs:</w:t>
                  </w:r>
                  <w:r w:rsidR="00647453">
                    <w:rPr>
                      <w:rFonts w:asciiTheme="minorHAnsi" w:hAnsiTheme="minorHAnsi"/>
                      <w:b/>
                      <w:sz w:val="22"/>
                      <w:szCs w:val="22"/>
                    </w:rPr>
                    <w:t xml:space="preserve"> </w:t>
                  </w:r>
                </w:p>
                <w:p w:rsidR="00647453" w:rsidRDefault="00647453" w:rsidP="00647453">
                  <w:pPr>
                    <w:pStyle w:val="ListParagraph"/>
                    <w:numPr>
                      <w:ilvl w:val="0"/>
                      <w:numId w:val="13"/>
                    </w:numPr>
                    <w:rPr>
                      <w:rFonts w:asciiTheme="minorHAnsi" w:hAnsiTheme="minorHAnsi"/>
                      <w:sz w:val="22"/>
                      <w:szCs w:val="22"/>
                    </w:rPr>
                  </w:pPr>
                  <w:r>
                    <w:rPr>
                      <w:rFonts w:asciiTheme="minorHAnsi" w:hAnsiTheme="minorHAnsi"/>
                      <w:sz w:val="22"/>
                      <w:szCs w:val="22"/>
                    </w:rPr>
                    <w:t>By using manipulatives, I hope the students who do not enjoy math as much will become engaged</w:t>
                  </w:r>
                </w:p>
                <w:p w:rsidR="00647453" w:rsidRDefault="00647453" w:rsidP="00647453">
                  <w:pPr>
                    <w:pStyle w:val="ListParagraph"/>
                    <w:numPr>
                      <w:ilvl w:val="0"/>
                      <w:numId w:val="13"/>
                    </w:numPr>
                    <w:rPr>
                      <w:rFonts w:asciiTheme="minorHAnsi" w:hAnsiTheme="minorHAnsi"/>
                      <w:sz w:val="22"/>
                      <w:szCs w:val="22"/>
                    </w:rPr>
                  </w:pPr>
                  <w:r>
                    <w:rPr>
                      <w:rFonts w:asciiTheme="minorHAnsi" w:hAnsiTheme="minorHAnsi"/>
                      <w:sz w:val="22"/>
                      <w:szCs w:val="22"/>
                    </w:rPr>
                    <w:t>I will also circulate to help students one on one</w:t>
                  </w:r>
                </w:p>
                <w:p w:rsidR="00647453" w:rsidRPr="00647453" w:rsidRDefault="00647453" w:rsidP="00647453">
                  <w:pPr>
                    <w:pStyle w:val="ListParagraph"/>
                    <w:rPr>
                      <w:rFonts w:asciiTheme="minorHAnsi" w:hAnsiTheme="minorHAnsi"/>
                      <w:sz w:val="22"/>
                      <w:szCs w:val="22"/>
                    </w:rPr>
                  </w:pPr>
                </w:p>
                <w:p w:rsidR="00167433" w:rsidRPr="00CA772A" w:rsidRDefault="00167433" w:rsidP="00167433">
                  <w:pPr>
                    <w:rPr>
                      <w:rFonts w:asciiTheme="minorHAnsi" w:hAnsiTheme="minorHAnsi"/>
                      <w:b/>
                      <w:sz w:val="22"/>
                      <w:szCs w:val="22"/>
                    </w:rPr>
                  </w:pPr>
                  <w:r w:rsidRPr="00CA772A">
                    <w:rPr>
                      <w:rFonts w:asciiTheme="minorHAnsi" w:hAnsiTheme="minorHAnsi"/>
                      <w:b/>
                      <w:sz w:val="22"/>
                      <w:szCs w:val="22"/>
                    </w:rPr>
                    <w:t>Physical Needs: N/A</w:t>
                  </w:r>
                </w:p>
                <w:p w:rsidR="00167433" w:rsidRPr="00167433" w:rsidRDefault="00167433" w:rsidP="00167433">
                  <w:pPr>
                    <w:rPr>
                      <w:rFonts w:asciiTheme="minorHAnsi" w:hAnsiTheme="minorHAnsi"/>
                      <w:sz w:val="22"/>
                      <w:szCs w:val="22"/>
                    </w:rPr>
                  </w:pPr>
                  <w:r w:rsidRPr="00CA772A">
                    <w:rPr>
                      <w:rFonts w:asciiTheme="minorHAnsi" w:hAnsiTheme="minorHAnsi"/>
                      <w:b/>
                      <w:sz w:val="22"/>
                      <w:szCs w:val="22"/>
                    </w:rPr>
                    <w:t>Diversity Needs: N/A</w:t>
                  </w:r>
                </w:p>
              </w:tc>
            </w:tr>
          </w:tbl>
          <w:p w:rsidR="00505234" w:rsidRPr="00376B9C" w:rsidRDefault="00505234" w:rsidP="001361EC">
            <w:pPr>
              <w:rPr>
                <w:rFonts w:asciiTheme="minorHAnsi" w:hAnsiTheme="minorHAnsi"/>
                <w:i/>
              </w:rPr>
            </w:pPr>
          </w:p>
        </w:tc>
      </w:tr>
    </w:tbl>
    <w:p w:rsidR="00FA2F1E" w:rsidRPr="00F76B44" w:rsidRDefault="00FA2F1E" w:rsidP="00FA2F1E">
      <w:pPr>
        <w:rPr>
          <w:rFonts w:asciiTheme="minorHAnsi" w:hAnsiTheme="minorHAnsi" w:cs="Arial"/>
          <w:sz w:val="22"/>
          <w:szCs w:val="22"/>
        </w:rPr>
      </w:pPr>
      <w:r w:rsidRPr="00376B9C">
        <w:rPr>
          <w:rFonts w:asciiTheme="minorHAnsi" w:hAnsiTheme="minorHAnsi"/>
          <w:b/>
          <w:sz w:val="28"/>
          <w:szCs w:val="28"/>
        </w:rPr>
        <w:t xml:space="preserve">3. Learning Environment </w:t>
      </w:r>
    </w:p>
    <w:tbl>
      <w:tblPr>
        <w:tblStyle w:val="TableGrid"/>
        <w:tblW w:w="9918" w:type="dxa"/>
        <w:tblLook w:val="04A0"/>
      </w:tblPr>
      <w:tblGrid>
        <w:gridCol w:w="9918"/>
      </w:tblGrid>
      <w:tr w:rsidR="00376B9C" w:rsidRPr="00F76B44" w:rsidTr="00F76B44">
        <w:tc>
          <w:tcPr>
            <w:tcW w:w="9918" w:type="dxa"/>
          </w:tcPr>
          <w:p w:rsidR="00376B9C" w:rsidRDefault="002918AE" w:rsidP="00FA2F1E">
            <w:pPr>
              <w:rPr>
                <w:rFonts w:asciiTheme="minorHAnsi" w:hAnsiTheme="minorHAnsi" w:cs="Arial"/>
                <w:sz w:val="22"/>
                <w:szCs w:val="22"/>
              </w:rPr>
            </w:pPr>
            <w:r>
              <w:rPr>
                <w:rFonts w:asciiTheme="minorHAnsi" w:hAnsiTheme="minorHAnsi" w:cs="Arial"/>
                <w:sz w:val="22"/>
                <w:szCs w:val="22"/>
              </w:rPr>
              <w:t xml:space="preserve">- </w:t>
            </w:r>
            <w:r w:rsidR="00CA772A">
              <w:rPr>
                <w:rFonts w:asciiTheme="minorHAnsi" w:hAnsiTheme="minorHAnsi" w:cs="Arial"/>
                <w:sz w:val="22"/>
                <w:szCs w:val="22"/>
              </w:rPr>
              <w:t>The grade 8 students are at tables in groups of four, three or two at the front of the class</w:t>
            </w:r>
          </w:p>
          <w:p w:rsidR="002918AE" w:rsidRDefault="00CA772A" w:rsidP="00FA2F1E">
            <w:pPr>
              <w:rPr>
                <w:rFonts w:asciiTheme="minorHAnsi" w:hAnsiTheme="minorHAnsi" w:cs="Arial"/>
                <w:sz w:val="22"/>
                <w:szCs w:val="22"/>
              </w:rPr>
            </w:pPr>
            <w:r>
              <w:rPr>
                <w:rFonts w:asciiTheme="minorHAnsi" w:hAnsiTheme="minorHAnsi" w:cs="Arial"/>
                <w:sz w:val="22"/>
                <w:szCs w:val="22"/>
              </w:rPr>
              <w:t>- Students work in pairs for the majority of the lesson</w:t>
            </w:r>
          </w:p>
          <w:p w:rsidR="00CA772A" w:rsidRDefault="00CA772A" w:rsidP="00FA2F1E">
            <w:pPr>
              <w:rPr>
                <w:rFonts w:asciiTheme="minorHAnsi" w:hAnsiTheme="minorHAnsi" w:cs="Arial"/>
                <w:sz w:val="22"/>
                <w:szCs w:val="22"/>
              </w:rPr>
            </w:pPr>
            <w:r>
              <w:rPr>
                <w:rFonts w:asciiTheme="minorHAnsi" w:hAnsiTheme="minorHAnsi" w:cs="Arial"/>
                <w:sz w:val="22"/>
                <w:szCs w:val="22"/>
              </w:rPr>
              <w:t>- Students will work at their desks and will share their work with others at the same table</w:t>
            </w:r>
          </w:p>
          <w:p w:rsidR="00640A54" w:rsidRPr="00F76B44" w:rsidRDefault="00CA772A" w:rsidP="00FA2F1E">
            <w:pPr>
              <w:rPr>
                <w:rFonts w:asciiTheme="minorHAnsi" w:hAnsiTheme="minorHAnsi" w:cs="Arial"/>
                <w:sz w:val="22"/>
                <w:szCs w:val="22"/>
              </w:rPr>
            </w:pPr>
            <w:r>
              <w:rPr>
                <w:rFonts w:asciiTheme="minorHAnsi" w:hAnsiTheme="minorHAnsi" w:cs="Arial"/>
                <w:noProof/>
                <w:sz w:val="22"/>
                <w:szCs w:val="22"/>
                <w:lang w:val="en-CA" w:eastAsia="en-CA"/>
              </w:rPr>
              <w:lastRenderedPageBreak/>
              <w:drawing>
                <wp:inline distT="0" distB="0" distL="0" distR="0">
                  <wp:extent cx="5943600" cy="3625215"/>
                  <wp:effectExtent l="19050" t="0" r="0" b="0"/>
                  <wp:docPr id="1" name="Picture 0" descr="Mr. Skelly's cla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r. Skelly's class.png"/>
                          <pic:cNvPicPr/>
                        </pic:nvPicPr>
                        <pic:blipFill>
                          <a:blip r:embed="rId8" cstate="print"/>
                          <a:stretch>
                            <a:fillRect/>
                          </a:stretch>
                        </pic:blipFill>
                        <pic:spPr>
                          <a:xfrm>
                            <a:off x="0" y="0"/>
                            <a:ext cx="5943600" cy="3625215"/>
                          </a:xfrm>
                          <a:prstGeom prst="rect">
                            <a:avLst/>
                          </a:prstGeom>
                        </pic:spPr>
                      </pic:pic>
                    </a:graphicData>
                  </a:graphic>
                </wp:inline>
              </w:drawing>
            </w:r>
          </w:p>
        </w:tc>
      </w:tr>
    </w:tbl>
    <w:p w:rsidR="00FA2F1E" w:rsidRPr="00376B9C" w:rsidRDefault="00FA2F1E" w:rsidP="00FA2F1E">
      <w:pPr>
        <w:rPr>
          <w:rFonts w:asciiTheme="minorHAnsi" w:hAnsiTheme="minorHAnsi"/>
          <w:b/>
          <w:sz w:val="22"/>
          <w:szCs w:val="22"/>
        </w:rPr>
      </w:pPr>
    </w:p>
    <w:p w:rsidR="00FA2F1E" w:rsidRPr="00F76B44" w:rsidRDefault="00FA2F1E" w:rsidP="00FA2F1E">
      <w:pPr>
        <w:rPr>
          <w:rFonts w:asciiTheme="minorHAnsi" w:hAnsiTheme="minorHAnsi"/>
          <w:sz w:val="22"/>
          <w:szCs w:val="22"/>
        </w:rPr>
      </w:pPr>
      <w:r w:rsidRPr="00376B9C">
        <w:rPr>
          <w:rFonts w:asciiTheme="minorHAnsi" w:hAnsiTheme="minorHAnsi"/>
          <w:b/>
          <w:sz w:val="28"/>
          <w:szCs w:val="28"/>
        </w:rPr>
        <w:t xml:space="preserve">4. The Overview </w:t>
      </w:r>
      <w:r w:rsidR="001568A0" w:rsidRPr="00376B9C">
        <w:rPr>
          <w:rFonts w:asciiTheme="minorHAnsi" w:hAnsiTheme="minorHAnsi"/>
          <w:b/>
          <w:sz w:val="28"/>
          <w:szCs w:val="28"/>
        </w:rPr>
        <w:t>(Agenda) for</w:t>
      </w:r>
      <w:r w:rsidRPr="00376B9C">
        <w:rPr>
          <w:rFonts w:asciiTheme="minorHAnsi" w:hAnsiTheme="minorHAnsi"/>
          <w:b/>
          <w:sz w:val="28"/>
          <w:szCs w:val="28"/>
        </w:rPr>
        <w:t xml:space="preserve"> your lesson: </w:t>
      </w:r>
    </w:p>
    <w:tbl>
      <w:tblPr>
        <w:tblStyle w:val="TableGrid"/>
        <w:tblW w:w="9918" w:type="dxa"/>
        <w:tblLook w:val="04A0"/>
      </w:tblPr>
      <w:tblGrid>
        <w:gridCol w:w="9918"/>
      </w:tblGrid>
      <w:tr w:rsidR="00376B9C" w:rsidRPr="00F76B44" w:rsidTr="00F76B44">
        <w:tc>
          <w:tcPr>
            <w:tcW w:w="9918" w:type="dxa"/>
          </w:tcPr>
          <w:p w:rsidR="007A4802" w:rsidRDefault="00B11072" w:rsidP="007A4802">
            <w:pPr>
              <w:rPr>
                <w:rFonts w:asciiTheme="minorHAnsi" w:hAnsiTheme="minorHAnsi"/>
                <w:sz w:val="22"/>
                <w:szCs w:val="22"/>
              </w:rPr>
            </w:pPr>
            <w:r>
              <w:rPr>
                <w:rFonts w:asciiTheme="minorHAnsi" w:hAnsiTheme="minorHAnsi"/>
                <w:sz w:val="22"/>
                <w:szCs w:val="22"/>
              </w:rPr>
              <w:t xml:space="preserve">1) </w:t>
            </w:r>
            <w:r w:rsidR="007A4802">
              <w:rPr>
                <w:rFonts w:asciiTheme="minorHAnsi" w:hAnsiTheme="minorHAnsi"/>
                <w:sz w:val="22"/>
                <w:szCs w:val="22"/>
              </w:rPr>
              <w:t>How do our pattern blocks relate?</w:t>
            </w:r>
          </w:p>
          <w:p w:rsidR="007A4802" w:rsidRDefault="007A4802" w:rsidP="007A4802">
            <w:pPr>
              <w:rPr>
                <w:rFonts w:asciiTheme="minorHAnsi" w:hAnsiTheme="minorHAnsi"/>
                <w:sz w:val="22"/>
                <w:szCs w:val="22"/>
              </w:rPr>
            </w:pPr>
            <w:r>
              <w:rPr>
                <w:rFonts w:asciiTheme="minorHAnsi" w:hAnsiTheme="minorHAnsi"/>
                <w:sz w:val="22"/>
                <w:szCs w:val="22"/>
              </w:rPr>
              <w:t>2) Designs of all Kinds</w:t>
            </w:r>
          </w:p>
          <w:p w:rsidR="00B11072" w:rsidRPr="00F76B44" w:rsidRDefault="007A4802" w:rsidP="00FA2F1E">
            <w:pPr>
              <w:rPr>
                <w:rFonts w:asciiTheme="minorHAnsi" w:hAnsiTheme="minorHAnsi"/>
                <w:sz w:val="22"/>
                <w:szCs w:val="22"/>
              </w:rPr>
            </w:pPr>
            <w:r>
              <w:rPr>
                <w:rFonts w:asciiTheme="minorHAnsi" w:hAnsiTheme="minorHAnsi"/>
                <w:sz w:val="22"/>
                <w:szCs w:val="22"/>
              </w:rPr>
              <w:t>3) How is your design different?</w:t>
            </w:r>
          </w:p>
        </w:tc>
      </w:tr>
    </w:tbl>
    <w:p w:rsidR="00376B9C" w:rsidRPr="00376B9C" w:rsidRDefault="00376B9C" w:rsidP="00FA2F1E">
      <w:pPr>
        <w:rPr>
          <w:rFonts w:asciiTheme="minorHAnsi" w:hAnsiTheme="minorHAnsi"/>
          <w:sz w:val="18"/>
          <w:szCs w:val="18"/>
        </w:rPr>
      </w:pPr>
    </w:p>
    <w:p w:rsidR="00FA2F1E" w:rsidRPr="00E2519F" w:rsidRDefault="00FA2F1E" w:rsidP="00FA2F1E">
      <w:pPr>
        <w:rPr>
          <w:rFonts w:asciiTheme="minorHAnsi" w:hAnsiTheme="minorHAnsi"/>
          <w:sz w:val="22"/>
          <w:szCs w:val="22"/>
        </w:rPr>
      </w:pPr>
      <w:r w:rsidRPr="00E2519F">
        <w:rPr>
          <w:rFonts w:asciiTheme="minorHAnsi" w:hAnsiTheme="minorHAnsi"/>
          <w:b/>
          <w:sz w:val="28"/>
          <w:szCs w:val="28"/>
        </w:rPr>
        <w:t xml:space="preserve">5. Resources and Materials for your class </w:t>
      </w:r>
    </w:p>
    <w:tbl>
      <w:tblPr>
        <w:tblStyle w:val="TableGrid"/>
        <w:tblW w:w="9918" w:type="dxa"/>
        <w:tblLook w:val="04A0"/>
      </w:tblPr>
      <w:tblGrid>
        <w:gridCol w:w="9918"/>
      </w:tblGrid>
      <w:tr w:rsidR="00376B9C" w:rsidRPr="00F76B44" w:rsidTr="00F76B44">
        <w:tc>
          <w:tcPr>
            <w:tcW w:w="9918" w:type="dxa"/>
          </w:tcPr>
          <w:p w:rsidR="007A4802" w:rsidRPr="00E2519F" w:rsidRDefault="001E598D" w:rsidP="007A4802">
            <w:pPr>
              <w:rPr>
                <w:rFonts w:asciiTheme="minorHAnsi" w:hAnsiTheme="minorHAnsi"/>
                <w:sz w:val="22"/>
                <w:szCs w:val="22"/>
              </w:rPr>
            </w:pPr>
            <w:r w:rsidRPr="00E2519F">
              <w:rPr>
                <w:rFonts w:asciiTheme="minorHAnsi" w:hAnsiTheme="minorHAnsi"/>
                <w:sz w:val="22"/>
                <w:szCs w:val="22"/>
              </w:rPr>
              <w:t xml:space="preserve">- </w:t>
            </w:r>
            <w:r w:rsidR="00895A2F" w:rsidRPr="00E2519F">
              <w:rPr>
                <w:rFonts w:asciiTheme="minorHAnsi" w:hAnsiTheme="minorHAnsi"/>
                <w:sz w:val="22"/>
                <w:szCs w:val="22"/>
              </w:rPr>
              <w:t>5 groups of about 10</w:t>
            </w:r>
            <w:r w:rsidR="007A4802" w:rsidRPr="00E2519F">
              <w:rPr>
                <w:rFonts w:asciiTheme="minorHAnsi" w:hAnsiTheme="minorHAnsi"/>
                <w:sz w:val="22"/>
                <w:szCs w:val="22"/>
              </w:rPr>
              <w:t xml:space="preserve"> pattern blocks already divided (no tan or orange)</w:t>
            </w:r>
          </w:p>
          <w:p w:rsidR="00895A2F" w:rsidRPr="00E2519F" w:rsidRDefault="00895A2F" w:rsidP="007A4802">
            <w:pPr>
              <w:rPr>
                <w:rFonts w:asciiTheme="minorHAnsi" w:hAnsiTheme="minorHAnsi"/>
                <w:sz w:val="22"/>
                <w:szCs w:val="22"/>
              </w:rPr>
            </w:pPr>
            <w:r w:rsidRPr="00E2519F">
              <w:rPr>
                <w:rFonts w:asciiTheme="minorHAnsi" w:hAnsiTheme="minorHAnsi"/>
                <w:sz w:val="22"/>
                <w:szCs w:val="22"/>
              </w:rPr>
              <w:t>- small Ziploc bags for pattern blocks</w:t>
            </w:r>
          </w:p>
          <w:p w:rsidR="007A4802" w:rsidRPr="00E2519F" w:rsidRDefault="007A4802" w:rsidP="001E598D">
            <w:pPr>
              <w:rPr>
                <w:rFonts w:asciiTheme="minorHAnsi" w:hAnsiTheme="minorHAnsi"/>
                <w:sz w:val="22"/>
                <w:szCs w:val="22"/>
              </w:rPr>
            </w:pPr>
            <w:r w:rsidRPr="00E2519F">
              <w:rPr>
                <w:rFonts w:asciiTheme="minorHAnsi" w:hAnsiTheme="minorHAnsi"/>
                <w:sz w:val="22"/>
                <w:szCs w:val="22"/>
              </w:rPr>
              <w:t xml:space="preserve">- handout for each student (approx </w:t>
            </w:r>
            <w:r w:rsidR="0015206A" w:rsidRPr="00E2519F">
              <w:rPr>
                <w:rFonts w:asciiTheme="minorHAnsi" w:hAnsiTheme="minorHAnsi"/>
                <w:sz w:val="22"/>
                <w:szCs w:val="22"/>
              </w:rPr>
              <w:t>20</w:t>
            </w:r>
            <w:r w:rsidRPr="00E2519F">
              <w:rPr>
                <w:rFonts w:asciiTheme="minorHAnsi" w:hAnsiTheme="minorHAnsi"/>
                <w:sz w:val="22"/>
                <w:szCs w:val="22"/>
              </w:rPr>
              <w:t xml:space="preserve"> copies)</w:t>
            </w:r>
          </w:p>
          <w:p w:rsidR="00895A2F" w:rsidRPr="00E2519F" w:rsidRDefault="00895A2F" w:rsidP="001E598D">
            <w:pPr>
              <w:rPr>
                <w:rFonts w:asciiTheme="minorHAnsi" w:hAnsiTheme="minorHAnsi"/>
                <w:sz w:val="22"/>
                <w:szCs w:val="22"/>
              </w:rPr>
            </w:pPr>
            <w:r w:rsidRPr="00E2519F">
              <w:rPr>
                <w:rFonts w:asciiTheme="minorHAnsi" w:hAnsiTheme="minorHAnsi"/>
                <w:sz w:val="22"/>
                <w:szCs w:val="22"/>
              </w:rPr>
              <w:t xml:space="preserve">- small whiteboard, markers and erasers to show students calculations </w:t>
            </w:r>
          </w:p>
          <w:p w:rsidR="00895A2F" w:rsidRPr="00E2519F" w:rsidRDefault="00895A2F" w:rsidP="001E598D">
            <w:pPr>
              <w:rPr>
                <w:rFonts w:asciiTheme="minorHAnsi" w:hAnsiTheme="minorHAnsi"/>
                <w:sz w:val="22"/>
                <w:szCs w:val="22"/>
              </w:rPr>
            </w:pPr>
            <w:r w:rsidRPr="00E2519F">
              <w:rPr>
                <w:rFonts w:asciiTheme="minorHAnsi" w:hAnsiTheme="minorHAnsi"/>
                <w:sz w:val="22"/>
                <w:szCs w:val="22"/>
              </w:rPr>
              <w:t>- brain teasers for students that finish early</w:t>
            </w:r>
          </w:p>
        </w:tc>
      </w:tr>
    </w:tbl>
    <w:p w:rsidR="00376B9C" w:rsidRPr="00376B9C" w:rsidRDefault="00376B9C" w:rsidP="00FA2F1E">
      <w:pPr>
        <w:rPr>
          <w:rFonts w:asciiTheme="minorHAnsi" w:hAnsiTheme="minorHAnsi"/>
          <w:sz w:val="18"/>
          <w:szCs w:val="18"/>
        </w:rPr>
      </w:pPr>
    </w:p>
    <w:p w:rsidR="00F76B44" w:rsidRPr="00F76B44" w:rsidRDefault="00376B9C" w:rsidP="00376B9C">
      <w:pPr>
        <w:rPr>
          <w:rFonts w:asciiTheme="minorHAnsi" w:hAnsiTheme="minorHAnsi"/>
          <w:i/>
          <w:sz w:val="22"/>
          <w:szCs w:val="22"/>
        </w:rPr>
      </w:pPr>
      <w:r>
        <w:rPr>
          <w:rFonts w:asciiTheme="minorHAnsi" w:hAnsiTheme="minorHAnsi"/>
          <w:b/>
          <w:sz w:val="28"/>
          <w:szCs w:val="28"/>
        </w:rPr>
        <w:t>6</w:t>
      </w:r>
      <w:r w:rsidRPr="00376B9C">
        <w:rPr>
          <w:rFonts w:asciiTheme="minorHAnsi" w:hAnsiTheme="minorHAnsi"/>
          <w:b/>
          <w:sz w:val="28"/>
          <w:szCs w:val="28"/>
        </w:rPr>
        <w:t xml:space="preserve">. </w:t>
      </w:r>
      <w:r>
        <w:rPr>
          <w:rFonts w:asciiTheme="minorHAnsi" w:hAnsiTheme="minorHAnsi"/>
          <w:b/>
          <w:sz w:val="28"/>
          <w:szCs w:val="28"/>
        </w:rPr>
        <w:t xml:space="preserve">Content, Teaching Strategies, for Lesson </w:t>
      </w:r>
    </w:p>
    <w:tbl>
      <w:tblPr>
        <w:tblStyle w:val="TableGrid"/>
        <w:tblW w:w="10465" w:type="dxa"/>
        <w:tblLayout w:type="fixed"/>
        <w:tblLook w:val="04A0"/>
      </w:tblPr>
      <w:tblGrid>
        <w:gridCol w:w="918"/>
        <w:gridCol w:w="1317"/>
        <w:gridCol w:w="8230"/>
      </w:tblGrid>
      <w:tr w:rsidR="00172A0C" w:rsidRPr="00F76B44" w:rsidTr="00667FF1">
        <w:tc>
          <w:tcPr>
            <w:tcW w:w="918" w:type="dxa"/>
          </w:tcPr>
          <w:p w:rsidR="00172A0C" w:rsidRPr="00F76B44" w:rsidRDefault="00172A0C" w:rsidP="00376B9C">
            <w:pPr>
              <w:rPr>
                <w:rFonts w:asciiTheme="minorHAnsi" w:hAnsiTheme="minorHAnsi"/>
                <w:b/>
                <w:i/>
                <w:sz w:val="22"/>
                <w:szCs w:val="22"/>
              </w:rPr>
            </w:pPr>
            <w:r w:rsidRPr="00F76B44">
              <w:rPr>
                <w:rFonts w:asciiTheme="minorHAnsi" w:hAnsiTheme="minorHAnsi"/>
                <w:b/>
                <w:i/>
                <w:sz w:val="22"/>
                <w:szCs w:val="22"/>
              </w:rPr>
              <w:t>Time</w:t>
            </w:r>
          </w:p>
        </w:tc>
        <w:tc>
          <w:tcPr>
            <w:tcW w:w="1317" w:type="dxa"/>
          </w:tcPr>
          <w:p w:rsidR="00750C0A" w:rsidRDefault="00750C0A" w:rsidP="00376B9C">
            <w:pPr>
              <w:rPr>
                <w:rFonts w:asciiTheme="minorHAnsi" w:hAnsiTheme="minorHAnsi"/>
                <w:b/>
                <w:i/>
                <w:sz w:val="22"/>
                <w:szCs w:val="22"/>
              </w:rPr>
            </w:pPr>
            <w:r>
              <w:rPr>
                <w:rFonts w:asciiTheme="minorHAnsi" w:hAnsiTheme="minorHAnsi"/>
                <w:b/>
                <w:i/>
                <w:sz w:val="22"/>
                <w:szCs w:val="22"/>
              </w:rPr>
              <w:t>Teaching or</w:t>
            </w:r>
          </w:p>
          <w:p w:rsidR="00172A0C" w:rsidRPr="00F76B44" w:rsidRDefault="00750C0A" w:rsidP="00376B9C">
            <w:pPr>
              <w:rPr>
                <w:rFonts w:asciiTheme="minorHAnsi" w:hAnsiTheme="minorHAnsi"/>
                <w:b/>
                <w:i/>
                <w:sz w:val="22"/>
                <w:szCs w:val="22"/>
              </w:rPr>
            </w:pPr>
            <w:r>
              <w:rPr>
                <w:rFonts w:asciiTheme="minorHAnsi" w:hAnsiTheme="minorHAnsi"/>
                <w:b/>
                <w:i/>
                <w:sz w:val="22"/>
                <w:szCs w:val="22"/>
              </w:rPr>
              <w:t>Assessment</w:t>
            </w:r>
            <w:r w:rsidR="00172A0C" w:rsidRPr="00F76B44">
              <w:rPr>
                <w:rFonts w:asciiTheme="minorHAnsi" w:hAnsiTheme="minorHAnsi"/>
                <w:b/>
                <w:i/>
                <w:sz w:val="22"/>
                <w:szCs w:val="22"/>
              </w:rPr>
              <w:t xml:space="preserve"> Strategy</w:t>
            </w:r>
          </w:p>
        </w:tc>
        <w:tc>
          <w:tcPr>
            <w:tcW w:w="8230" w:type="dxa"/>
          </w:tcPr>
          <w:p w:rsidR="00172A0C" w:rsidRDefault="00172A0C" w:rsidP="00376B9C">
            <w:pPr>
              <w:rPr>
                <w:rFonts w:asciiTheme="minorHAnsi" w:hAnsiTheme="minorHAnsi"/>
                <w:b/>
                <w:i/>
                <w:sz w:val="22"/>
                <w:szCs w:val="22"/>
              </w:rPr>
            </w:pPr>
            <w:r w:rsidRPr="00F76B44">
              <w:rPr>
                <w:rFonts w:asciiTheme="minorHAnsi" w:hAnsiTheme="minorHAnsi"/>
                <w:b/>
                <w:i/>
                <w:sz w:val="22"/>
                <w:szCs w:val="22"/>
              </w:rPr>
              <w:t>Detailed Description</w:t>
            </w:r>
            <w:r w:rsidR="00E85553">
              <w:rPr>
                <w:rFonts w:asciiTheme="minorHAnsi" w:hAnsiTheme="minorHAnsi"/>
                <w:b/>
                <w:i/>
                <w:sz w:val="22"/>
                <w:szCs w:val="22"/>
              </w:rPr>
              <w:t xml:space="preserve"> </w:t>
            </w:r>
          </w:p>
          <w:p w:rsidR="00E85553" w:rsidRPr="00F76B44" w:rsidRDefault="00E85553" w:rsidP="00376B9C">
            <w:pPr>
              <w:rPr>
                <w:rFonts w:asciiTheme="minorHAnsi" w:hAnsiTheme="minorHAnsi"/>
                <w:b/>
                <w:i/>
                <w:sz w:val="22"/>
                <w:szCs w:val="22"/>
              </w:rPr>
            </w:pPr>
          </w:p>
        </w:tc>
      </w:tr>
      <w:tr w:rsidR="00172A0C" w:rsidRPr="00F76B44" w:rsidTr="00667FF1">
        <w:tc>
          <w:tcPr>
            <w:tcW w:w="918" w:type="dxa"/>
          </w:tcPr>
          <w:p w:rsidR="00667FF1" w:rsidRDefault="00BD637C" w:rsidP="00376B9C">
            <w:pPr>
              <w:rPr>
                <w:rFonts w:asciiTheme="minorHAnsi" w:hAnsiTheme="minorHAnsi"/>
                <w:i/>
                <w:sz w:val="22"/>
                <w:szCs w:val="22"/>
              </w:rPr>
            </w:pPr>
            <w:r>
              <w:rPr>
                <w:rFonts w:asciiTheme="minorHAnsi" w:hAnsiTheme="minorHAnsi"/>
                <w:i/>
                <w:sz w:val="22"/>
                <w:szCs w:val="22"/>
              </w:rPr>
              <w:t>10</w:t>
            </w:r>
            <w:r w:rsidR="00667FF1">
              <w:rPr>
                <w:rFonts w:asciiTheme="minorHAnsi" w:hAnsiTheme="minorHAnsi"/>
                <w:i/>
                <w:sz w:val="22"/>
                <w:szCs w:val="22"/>
              </w:rPr>
              <w:t xml:space="preserve"> min</w:t>
            </w:r>
          </w:p>
          <w:p w:rsidR="00667FF1" w:rsidRDefault="00667FF1" w:rsidP="00376B9C">
            <w:pPr>
              <w:rPr>
                <w:rFonts w:asciiTheme="minorHAnsi" w:hAnsiTheme="minorHAnsi"/>
                <w:i/>
                <w:sz w:val="22"/>
                <w:szCs w:val="22"/>
              </w:rPr>
            </w:pPr>
          </w:p>
          <w:p w:rsidR="00667FF1" w:rsidRDefault="00667FF1" w:rsidP="00376B9C">
            <w:pPr>
              <w:rPr>
                <w:rFonts w:asciiTheme="minorHAnsi" w:hAnsiTheme="minorHAnsi"/>
                <w:i/>
                <w:sz w:val="22"/>
                <w:szCs w:val="22"/>
              </w:rPr>
            </w:pPr>
          </w:p>
          <w:p w:rsidR="00667FF1" w:rsidRDefault="00667FF1" w:rsidP="00376B9C">
            <w:pPr>
              <w:rPr>
                <w:rFonts w:asciiTheme="minorHAnsi" w:hAnsiTheme="minorHAnsi"/>
                <w:i/>
                <w:sz w:val="22"/>
                <w:szCs w:val="22"/>
              </w:rPr>
            </w:pPr>
          </w:p>
          <w:p w:rsidR="00667FF1" w:rsidRDefault="00667FF1" w:rsidP="00376B9C">
            <w:pPr>
              <w:rPr>
                <w:rFonts w:asciiTheme="minorHAnsi" w:hAnsiTheme="minorHAnsi"/>
                <w:i/>
                <w:sz w:val="22"/>
                <w:szCs w:val="22"/>
              </w:rPr>
            </w:pPr>
          </w:p>
          <w:p w:rsidR="00667FF1" w:rsidRDefault="00667FF1" w:rsidP="00376B9C">
            <w:pPr>
              <w:rPr>
                <w:rFonts w:asciiTheme="minorHAnsi" w:hAnsiTheme="minorHAnsi"/>
                <w:i/>
                <w:sz w:val="22"/>
                <w:szCs w:val="22"/>
              </w:rPr>
            </w:pPr>
          </w:p>
          <w:p w:rsidR="00F96B1D" w:rsidRDefault="00F96B1D" w:rsidP="00376B9C">
            <w:pPr>
              <w:rPr>
                <w:rFonts w:asciiTheme="minorHAnsi" w:hAnsiTheme="minorHAnsi"/>
                <w:i/>
                <w:sz w:val="22"/>
                <w:szCs w:val="22"/>
              </w:rPr>
            </w:pPr>
          </w:p>
          <w:p w:rsidR="00F96B1D" w:rsidRDefault="00F96B1D" w:rsidP="00376B9C">
            <w:pPr>
              <w:rPr>
                <w:rFonts w:asciiTheme="minorHAnsi" w:hAnsiTheme="minorHAnsi"/>
                <w:i/>
                <w:sz w:val="22"/>
                <w:szCs w:val="22"/>
              </w:rPr>
            </w:pPr>
          </w:p>
          <w:p w:rsidR="00667FF1" w:rsidRDefault="00667FF1" w:rsidP="00376B9C">
            <w:pPr>
              <w:rPr>
                <w:rFonts w:asciiTheme="minorHAnsi" w:hAnsiTheme="minorHAnsi"/>
                <w:i/>
                <w:sz w:val="22"/>
                <w:szCs w:val="22"/>
              </w:rPr>
            </w:pPr>
          </w:p>
          <w:p w:rsidR="00667FF1" w:rsidRDefault="00667FF1" w:rsidP="00376B9C">
            <w:pPr>
              <w:rPr>
                <w:rFonts w:asciiTheme="minorHAnsi" w:hAnsiTheme="minorHAnsi"/>
                <w:i/>
                <w:sz w:val="22"/>
                <w:szCs w:val="22"/>
              </w:rPr>
            </w:pPr>
          </w:p>
          <w:p w:rsidR="00667FF1" w:rsidRPr="00F76B44" w:rsidRDefault="00667FF1" w:rsidP="00376B9C">
            <w:pPr>
              <w:rPr>
                <w:rFonts w:asciiTheme="minorHAnsi" w:hAnsiTheme="minorHAnsi"/>
                <w:i/>
                <w:sz w:val="22"/>
                <w:szCs w:val="22"/>
              </w:rPr>
            </w:pPr>
          </w:p>
        </w:tc>
        <w:tc>
          <w:tcPr>
            <w:tcW w:w="1317" w:type="dxa"/>
          </w:tcPr>
          <w:p w:rsidR="00172A0C" w:rsidRPr="00F76B44" w:rsidRDefault="00172A0C" w:rsidP="00376B9C">
            <w:pPr>
              <w:rPr>
                <w:rFonts w:asciiTheme="minorHAnsi" w:hAnsiTheme="minorHAnsi"/>
                <w:i/>
                <w:sz w:val="22"/>
                <w:szCs w:val="22"/>
              </w:rPr>
            </w:pPr>
            <w:r w:rsidRPr="00F76B44">
              <w:rPr>
                <w:rFonts w:asciiTheme="minorHAnsi" w:hAnsiTheme="minorHAnsi"/>
                <w:i/>
                <w:sz w:val="22"/>
                <w:szCs w:val="22"/>
              </w:rPr>
              <w:lastRenderedPageBreak/>
              <w:t>Introduction</w:t>
            </w:r>
          </w:p>
        </w:tc>
        <w:tc>
          <w:tcPr>
            <w:tcW w:w="8230" w:type="dxa"/>
          </w:tcPr>
          <w:p w:rsidR="00612805" w:rsidRDefault="00612805" w:rsidP="00612805">
            <w:pPr>
              <w:rPr>
                <w:rFonts w:asciiTheme="minorHAnsi" w:hAnsiTheme="minorHAnsi"/>
                <w:i/>
                <w:sz w:val="22"/>
                <w:szCs w:val="22"/>
              </w:rPr>
            </w:pPr>
            <w:r w:rsidRPr="00612805">
              <w:rPr>
                <w:rFonts w:asciiTheme="minorHAnsi" w:hAnsiTheme="minorHAnsi"/>
                <w:i/>
                <w:sz w:val="22"/>
                <w:szCs w:val="22"/>
              </w:rPr>
              <w:t>1)</w:t>
            </w:r>
            <w:r>
              <w:rPr>
                <w:rFonts w:asciiTheme="minorHAnsi" w:hAnsiTheme="minorHAnsi"/>
                <w:i/>
                <w:sz w:val="22"/>
                <w:szCs w:val="22"/>
              </w:rPr>
              <w:t xml:space="preserve"> </w:t>
            </w:r>
            <w:r w:rsidR="00952609">
              <w:rPr>
                <w:rFonts w:asciiTheme="minorHAnsi" w:hAnsiTheme="minorHAnsi"/>
                <w:i/>
                <w:sz w:val="22"/>
                <w:szCs w:val="22"/>
              </w:rPr>
              <w:t>G</w:t>
            </w:r>
            <w:r>
              <w:rPr>
                <w:rFonts w:asciiTheme="minorHAnsi" w:hAnsiTheme="minorHAnsi"/>
                <w:i/>
                <w:sz w:val="22"/>
                <w:szCs w:val="22"/>
              </w:rPr>
              <w:t xml:space="preserve">ive each pair of students a variety of about </w:t>
            </w:r>
            <w:r w:rsidR="00BD637C">
              <w:rPr>
                <w:rFonts w:asciiTheme="minorHAnsi" w:hAnsiTheme="minorHAnsi"/>
                <w:i/>
                <w:sz w:val="22"/>
                <w:szCs w:val="22"/>
              </w:rPr>
              <w:t>10</w:t>
            </w:r>
            <w:r>
              <w:rPr>
                <w:rFonts w:asciiTheme="minorHAnsi" w:hAnsiTheme="minorHAnsi"/>
                <w:i/>
                <w:sz w:val="22"/>
                <w:szCs w:val="22"/>
              </w:rPr>
              <w:t xml:space="preserve"> pattern blocks (no squares or tan diamonds)</w:t>
            </w:r>
          </w:p>
          <w:p w:rsidR="00F95FEA" w:rsidRDefault="00F95FEA" w:rsidP="00612805">
            <w:pPr>
              <w:rPr>
                <w:rFonts w:asciiTheme="minorHAnsi" w:hAnsiTheme="minorHAnsi"/>
                <w:i/>
                <w:sz w:val="22"/>
                <w:szCs w:val="22"/>
              </w:rPr>
            </w:pPr>
          </w:p>
          <w:p w:rsidR="00667FF1" w:rsidRPr="00667FF1" w:rsidRDefault="00A928D6" w:rsidP="00667FF1">
            <w:pPr>
              <w:autoSpaceDE w:val="0"/>
              <w:autoSpaceDN w:val="0"/>
              <w:adjustRightInd w:val="0"/>
              <w:rPr>
                <w:rFonts w:asciiTheme="minorHAnsi" w:eastAsiaTheme="minorHAnsi" w:hAnsiTheme="minorHAnsi" w:cstheme="minorHAnsi"/>
                <w:i/>
                <w:sz w:val="22"/>
                <w:szCs w:val="22"/>
                <w:lang w:val="en-CA"/>
              </w:rPr>
            </w:pPr>
            <w:r>
              <w:rPr>
                <w:rFonts w:asciiTheme="minorHAnsi" w:hAnsiTheme="minorHAnsi" w:cstheme="minorHAnsi"/>
                <w:i/>
                <w:sz w:val="22"/>
                <w:szCs w:val="22"/>
              </w:rPr>
              <w:t>2</w:t>
            </w:r>
            <w:r w:rsidR="00667FF1" w:rsidRPr="00667FF1">
              <w:rPr>
                <w:rFonts w:asciiTheme="minorHAnsi" w:hAnsiTheme="minorHAnsi" w:cstheme="minorHAnsi"/>
                <w:i/>
                <w:sz w:val="22"/>
                <w:szCs w:val="22"/>
              </w:rPr>
              <w:t xml:space="preserve">) </w:t>
            </w:r>
            <w:r w:rsidR="00667FF1" w:rsidRPr="00667FF1">
              <w:rPr>
                <w:rFonts w:asciiTheme="minorHAnsi" w:eastAsiaTheme="minorHAnsi" w:hAnsiTheme="minorHAnsi" w:cstheme="minorHAnsi"/>
                <w:i/>
                <w:sz w:val="22"/>
                <w:szCs w:val="22"/>
                <w:lang w:val="en-CA"/>
              </w:rPr>
              <w:t xml:space="preserve">Ask students to work with a partner to find the </w:t>
            </w:r>
            <w:r w:rsidR="00D45A24">
              <w:rPr>
                <w:rFonts w:asciiTheme="minorHAnsi" w:eastAsiaTheme="minorHAnsi" w:hAnsiTheme="minorHAnsi" w:cstheme="minorHAnsi"/>
                <w:i/>
                <w:sz w:val="22"/>
                <w:szCs w:val="22"/>
                <w:lang w:val="en-CA"/>
              </w:rPr>
              <w:t xml:space="preserve">fractional </w:t>
            </w:r>
            <w:r w:rsidR="00667FF1" w:rsidRPr="00667FF1">
              <w:rPr>
                <w:rFonts w:asciiTheme="minorHAnsi" w:eastAsiaTheme="minorHAnsi" w:hAnsiTheme="minorHAnsi" w:cstheme="minorHAnsi"/>
                <w:i/>
                <w:sz w:val="22"/>
                <w:szCs w:val="22"/>
                <w:lang w:val="en-CA"/>
              </w:rPr>
              <w:t>value o</w:t>
            </w:r>
            <w:r w:rsidR="00667FF1">
              <w:rPr>
                <w:rFonts w:asciiTheme="minorHAnsi" w:eastAsiaTheme="minorHAnsi" w:hAnsiTheme="minorHAnsi" w:cstheme="minorHAnsi"/>
                <w:i/>
                <w:sz w:val="22"/>
                <w:szCs w:val="22"/>
                <w:lang w:val="en-CA"/>
              </w:rPr>
              <w:t xml:space="preserve">f the green </w:t>
            </w:r>
            <w:r w:rsidR="00667FF1" w:rsidRPr="00667FF1">
              <w:rPr>
                <w:rFonts w:asciiTheme="minorHAnsi" w:eastAsiaTheme="minorHAnsi" w:hAnsiTheme="minorHAnsi" w:cstheme="minorHAnsi"/>
                <w:i/>
                <w:sz w:val="22"/>
                <w:szCs w:val="22"/>
                <w:lang w:val="en-CA"/>
              </w:rPr>
              <w:t xml:space="preserve">triangle given that the </w:t>
            </w:r>
            <w:r w:rsidR="00D45A24">
              <w:rPr>
                <w:rFonts w:asciiTheme="minorHAnsi" w:eastAsiaTheme="minorHAnsi" w:hAnsiTheme="minorHAnsi" w:cstheme="minorHAnsi"/>
                <w:i/>
                <w:sz w:val="22"/>
                <w:szCs w:val="22"/>
                <w:lang w:val="en-CA"/>
              </w:rPr>
              <w:t xml:space="preserve">fractional </w:t>
            </w:r>
            <w:r w:rsidR="00667FF1" w:rsidRPr="00667FF1">
              <w:rPr>
                <w:rFonts w:asciiTheme="minorHAnsi" w:eastAsiaTheme="minorHAnsi" w:hAnsiTheme="minorHAnsi" w:cstheme="minorHAnsi"/>
                <w:i/>
                <w:sz w:val="22"/>
                <w:szCs w:val="22"/>
                <w:lang w:val="en-CA"/>
              </w:rPr>
              <w:t>value of the yellow hexagon is 1.</w:t>
            </w:r>
          </w:p>
          <w:p w:rsidR="00667FF1" w:rsidRPr="00667FF1" w:rsidRDefault="00667FF1" w:rsidP="00667FF1">
            <w:pPr>
              <w:autoSpaceDE w:val="0"/>
              <w:autoSpaceDN w:val="0"/>
              <w:adjustRightInd w:val="0"/>
              <w:rPr>
                <w:rFonts w:asciiTheme="minorHAnsi" w:eastAsiaTheme="minorHAnsi" w:hAnsiTheme="minorHAnsi" w:cstheme="minorHAnsi"/>
                <w:i/>
                <w:sz w:val="22"/>
                <w:szCs w:val="22"/>
                <w:lang w:val="en-CA"/>
              </w:rPr>
            </w:pPr>
          </w:p>
          <w:p w:rsidR="00667FF1" w:rsidRDefault="00A928D6" w:rsidP="00667FF1">
            <w:pPr>
              <w:autoSpaceDE w:val="0"/>
              <w:autoSpaceDN w:val="0"/>
              <w:adjustRightInd w:val="0"/>
              <w:rPr>
                <w:rFonts w:asciiTheme="minorHAnsi" w:eastAsiaTheme="minorHAnsi" w:hAnsiTheme="minorHAnsi" w:cstheme="minorHAnsi"/>
                <w:i/>
                <w:sz w:val="22"/>
                <w:szCs w:val="22"/>
                <w:lang w:val="en-CA"/>
              </w:rPr>
            </w:pPr>
            <w:r>
              <w:rPr>
                <w:rFonts w:asciiTheme="minorHAnsi" w:eastAsiaTheme="minorHAnsi" w:hAnsiTheme="minorHAnsi" w:cstheme="minorHAnsi"/>
                <w:i/>
                <w:sz w:val="22"/>
                <w:szCs w:val="22"/>
                <w:lang w:val="en-CA"/>
              </w:rPr>
              <w:t>3</w:t>
            </w:r>
            <w:r w:rsidR="00667FF1" w:rsidRPr="00667FF1">
              <w:rPr>
                <w:rFonts w:asciiTheme="minorHAnsi" w:eastAsiaTheme="minorHAnsi" w:hAnsiTheme="minorHAnsi" w:cstheme="minorHAnsi"/>
                <w:i/>
                <w:sz w:val="22"/>
                <w:szCs w:val="22"/>
                <w:lang w:val="en-CA"/>
              </w:rPr>
              <w:t xml:space="preserve">) Next, ask them to then figure out the </w:t>
            </w:r>
            <w:r w:rsidR="00D45A24">
              <w:rPr>
                <w:rFonts w:asciiTheme="minorHAnsi" w:eastAsiaTheme="minorHAnsi" w:hAnsiTheme="minorHAnsi" w:cstheme="minorHAnsi"/>
                <w:i/>
                <w:sz w:val="22"/>
                <w:szCs w:val="22"/>
                <w:lang w:val="en-CA"/>
              </w:rPr>
              <w:t xml:space="preserve">fractional </w:t>
            </w:r>
            <w:r w:rsidR="00667FF1" w:rsidRPr="00667FF1">
              <w:rPr>
                <w:rFonts w:asciiTheme="minorHAnsi" w:eastAsiaTheme="minorHAnsi" w:hAnsiTheme="minorHAnsi" w:cstheme="minorHAnsi"/>
                <w:i/>
                <w:sz w:val="22"/>
                <w:szCs w:val="22"/>
                <w:lang w:val="en-CA"/>
              </w:rPr>
              <w:t>values of a blue parallelogram</w:t>
            </w:r>
            <w:r w:rsidR="00667FF1">
              <w:rPr>
                <w:rFonts w:asciiTheme="minorHAnsi" w:eastAsiaTheme="minorHAnsi" w:hAnsiTheme="minorHAnsi" w:cstheme="minorHAnsi"/>
                <w:i/>
                <w:sz w:val="22"/>
                <w:szCs w:val="22"/>
                <w:lang w:val="en-CA"/>
              </w:rPr>
              <w:t xml:space="preserve"> </w:t>
            </w:r>
            <w:r w:rsidR="00895A2F">
              <w:rPr>
                <w:rFonts w:asciiTheme="minorHAnsi" w:eastAsiaTheme="minorHAnsi" w:hAnsiTheme="minorHAnsi" w:cstheme="minorHAnsi"/>
                <w:i/>
                <w:sz w:val="22"/>
                <w:szCs w:val="22"/>
                <w:lang w:val="en-CA"/>
              </w:rPr>
              <w:t xml:space="preserve">and of the red trapezoid </w:t>
            </w:r>
            <w:r w:rsidR="00667FF1" w:rsidRPr="00667FF1">
              <w:rPr>
                <w:rFonts w:asciiTheme="minorHAnsi" w:eastAsiaTheme="minorHAnsi" w:hAnsiTheme="minorHAnsi" w:cstheme="minorHAnsi"/>
                <w:i/>
                <w:sz w:val="22"/>
                <w:szCs w:val="22"/>
                <w:lang w:val="en-CA"/>
              </w:rPr>
              <w:t xml:space="preserve">when the </w:t>
            </w:r>
            <w:r w:rsidR="00D45A24">
              <w:rPr>
                <w:rFonts w:asciiTheme="minorHAnsi" w:eastAsiaTheme="minorHAnsi" w:hAnsiTheme="minorHAnsi" w:cstheme="minorHAnsi"/>
                <w:i/>
                <w:sz w:val="22"/>
                <w:szCs w:val="22"/>
                <w:lang w:val="en-CA"/>
              </w:rPr>
              <w:t xml:space="preserve">fractional </w:t>
            </w:r>
            <w:r w:rsidR="00667FF1" w:rsidRPr="00667FF1">
              <w:rPr>
                <w:rFonts w:asciiTheme="minorHAnsi" w:eastAsiaTheme="minorHAnsi" w:hAnsiTheme="minorHAnsi" w:cstheme="minorHAnsi"/>
                <w:i/>
                <w:sz w:val="22"/>
                <w:szCs w:val="22"/>
                <w:lang w:val="en-CA"/>
              </w:rPr>
              <w:t>value of the yellow hexagon is 1.</w:t>
            </w:r>
          </w:p>
          <w:p w:rsidR="006B47EF" w:rsidRPr="00667FF1" w:rsidRDefault="006B47EF" w:rsidP="00667FF1">
            <w:pPr>
              <w:autoSpaceDE w:val="0"/>
              <w:autoSpaceDN w:val="0"/>
              <w:adjustRightInd w:val="0"/>
              <w:rPr>
                <w:rFonts w:asciiTheme="minorHAnsi" w:eastAsiaTheme="minorHAnsi" w:hAnsiTheme="minorHAnsi" w:cstheme="minorHAnsi"/>
                <w:i/>
                <w:sz w:val="22"/>
                <w:szCs w:val="22"/>
                <w:lang w:val="en-CA"/>
              </w:rPr>
            </w:pPr>
          </w:p>
          <w:p w:rsidR="0089379E" w:rsidRPr="00667FF1" w:rsidRDefault="00A928D6" w:rsidP="00BD637C">
            <w:pPr>
              <w:autoSpaceDE w:val="0"/>
              <w:autoSpaceDN w:val="0"/>
              <w:adjustRightInd w:val="0"/>
              <w:rPr>
                <w:rFonts w:asciiTheme="minorHAnsi" w:eastAsiaTheme="minorHAnsi" w:hAnsiTheme="minorHAnsi" w:cstheme="minorHAnsi"/>
                <w:i/>
                <w:sz w:val="22"/>
                <w:szCs w:val="22"/>
                <w:lang w:val="en-CA"/>
              </w:rPr>
            </w:pPr>
            <w:r>
              <w:rPr>
                <w:rFonts w:asciiTheme="minorHAnsi" w:eastAsiaTheme="minorHAnsi" w:hAnsiTheme="minorHAnsi" w:cstheme="minorHAnsi"/>
                <w:i/>
                <w:sz w:val="22"/>
                <w:szCs w:val="22"/>
                <w:lang w:val="en-CA"/>
              </w:rPr>
              <w:lastRenderedPageBreak/>
              <w:t>4</w:t>
            </w:r>
            <w:r w:rsidR="00667FF1" w:rsidRPr="00667FF1">
              <w:rPr>
                <w:rFonts w:asciiTheme="minorHAnsi" w:eastAsiaTheme="minorHAnsi" w:hAnsiTheme="minorHAnsi" w:cstheme="minorHAnsi"/>
                <w:i/>
                <w:sz w:val="22"/>
                <w:szCs w:val="22"/>
                <w:lang w:val="en-CA"/>
              </w:rPr>
              <w:t xml:space="preserve">) </w:t>
            </w:r>
            <w:r w:rsidR="00667FF1">
              <w:rPr>
                <w:rFonts w:asciiTheme="minorHAnsi" w:eastAsiaTheme="minorHAnsi" w:hAnsiTheme="minorHAnsi" w:cstheme="minorHAnsi"/>
                <w:i/>
                <w:sz w:val="22"/>
                <w:szCs w:val="22"/>
                <w:lang w:val="en-CA"/>
              </w:rPr>
              <w:t xml:space="preserve">Ask </w:t>
            </w:r>
            <w:r w:rsidR="00667FF1" w:rsidRPr="00667FF1">
              <w:rPr>
                <w:rFonts w:asciiTheme="minorHAnsi" w:eastAsiaTheme="minorHAnsi" w:hAnsiTheme="minorHAnsi" w:cstheme="minorHAnsi"/>
                <w:i/>
                <w:sz w:val="22"/>
                <w:szCs w:val="22"/>
                <w:lang w:val="en-CA"/>
              </w:rPr>
              <w:t>volunteers to share and explain their findings. Encourage them</w:t>
            </w:r>
            <w:r w:rsidR="00667FF1">
              <w:rPr>
                <w:rFonts w:asciiTheme="minorHAnsi" w:eastAsiaTheme="minorHAnsi" w:hAnsiTheme="minorHAnsi" w:cstheme="minorHAnsi"/>
                <w:i/>
                <w:sz w:val="22"/>
                <w:szCs w:val="22"/>
                <w:lang w:val="en-CA"/>
              </w:rPr>
              <w:t xml:space="preserve"> </w:t>
            </w:r>
            <w:r w:rsidR="00667FF1" w:rsidRPr="00667FF1">
              <w:rPr>
                <w:rFonts w:asciiTheme="minorHAnsi" w:eastAsiaTheme="minorHAnsi" w:hAnsiTheme="minorHAnsi" w:cstheme="minorHAnsi"/>
                <w:i/>
                <w:sz w:val="22"/>
                <w:szCs w:val="22"/>
                <w:lang w:val="en-CA"/>
              </w:rPr>
              <w:t>to use Pattern Block</w:t>
            </w:r>
            <w:r w:rsidR="00667FF1">
              <w:rPr>
                <w:rFonts w:asciiTheme="minorHAnsi" w:eastAsiaTheme="minorHAnsi" w:hAnsiTheme="minorHAnsi" w:cstheme="minorHAnsi"/>
                <w:i/>
                <w:sz w:val="22"/>
                <w:szCs w:val="22"/>
                <w:lang w:val="en-CA"/>
              </w:rPr>
              <w:t>s to support their explanations</w:t>
            </w:r>
            <w:r w:rsidR="00BD637C">
              <w:rPr>
                <w:rFonts w:asciiTheme="minorHAnsi" w:eastAsiaTheme="minorHAnsi" w:hAnsiTheme="minorHAnsi" w:cstheme="minorHAnsi"/>
                <w:i/>
                <w:sz w:val="22"/>
                <w:szCs w:val="22"/>
                <w:lang w:val="en-CA"/>
              </w:rPr>
              <w:t xml:space="preserve">.  Tell the students that they have just determined some ratios.  </w:t>
            </w:r>
          </w:p>
        </w:tc>
      </w:tr>
      <w:tr w:rsidR="00172A0C" w:rsidRPr="00F76B44" w:rsidTr="00667FF1">
        <w:tc>
          <w:tcPr>
            <w:tcW w:w="918" w:type="dxa"/>
          </w:tcPr>
          <w:p w:rsidR="007A4802" w:rsidRDefault="001179C3" w:rsidP="00376B9C">
            <w:pPr>
              <w:rPr>
                <w:rFonts w:asciiTheme="minorHAnsi" w:hAnsiTheme="minorHAnsi"/>
                <w:i/>
                <w:sz w:val="22"/>
                <w:szCs w:val="22"/>
              </w:rPr>
            </w:pPr>
            <w:r>
              <w:rPr>
                <w:rFonts w:asciiTheme="minorHAnsi" w:hAnsiTheme="minorHAnsi"/>
                <w:i/>
                <w:sz w:val="22"/>
                <w:szCs w:val="22"/>
              </w:rPr>
              <w:lastRenderedPageBreak/>
              <w:t>25 min</w:t>
            </w:r>
          </w:p>
          <w:p w:rsidR="007A4802" w:rsidRDefault="007A4802" w:rsidP="00376B9C">
            <w:pPr>
              <w:rPr>
                <w:rFonts w:asciiTheme="minorHAnsi" w:hAnsiTheme="minorHAnsi"/>
                <w:i/>
                <w:sz w:val="22"/>
                <w:szCs w:val="22"/>
              </w:rPr>
            </w:pPr>
          </w:p>
          <w:p w:rsidR="007A4802" w:rsidRDefault="007A4802" w:rsidP="00376B9C">
            <w:pPr>
              <w:rPr>
                <w:rFonts w:asciiTheme="minorHAnsi" w:hAnsiTheme="minorHAnsi"/>
                <w:i/>
                <w:sz w:val="22"/>
                <w:szCs w:val="22"/>
              </w:rPr>
            </w:pPr>
          </w:p>
          <w:p w:rsidR="007A4802" w:rsidRDefault="007A4802" w:rsidP="00376B9C">
            <w:pPr>
              <w:rPr>
                <w:rFonts w:asciiTheme="minorHAnsi" w:hAnsiTheme="minorHAnsi"/>
                <w:i/>
                <w:sz w:val="22"/>
                <w:szCs w:val="22"/>
              </w:rPr>
            </w:pPr>
          </w:p>
          <w:p w:rsidR="007A4802" w:rsidRDefault="007A4802" w:rsidP="00376B9C">
            <w:pPr>
              <w:rPr>
                <w:rFonts w:asciiTheme="minorHAnsi" w:hAnsiTheme="minorHAnsi"/>
                <w:i/>
                <w:sz w:val="22"/>
                <w:szCs w:val="22"/>
              </w:rPr>
            </w:pPr>
          </w:p>
          <w:p w:rsidR="007A4802" w:rsidRPr="00F76B44" w:rsidRDefault="007A4802" w:rsidP="00376B9C">
            <w:pPr>
              <w:rPr>
                <w:rFonts w:asciiTheme="minorHAnsi" w:hAnsiTheme="minorHAnsi"/>
                <w:i/>
                <w:sz w:val="22"/>
                <w:szCs w:val="22"/>
              </w:rPr>
            </w:pPr>
          </w:p>
        </w:tc>
        <w:tc>
          <w:tcPr>
            <w:tcW w:w="1317" w:type="dxa"/>
          </w:tcPr>
          <w:p w:rsidR="00172A0C" w:rsidRPr="00F76B44" w:rsidRDefault="00172A0C" w:rsidP="00376B9C">
            <w:pPr>
              <w:rPr>
                <w:rFonts w:asciiTheme="minorHAnsi" w:hAnsiTheme="minorHAnsi"/>
                <w:i/>
                <w:sz w:val="22"/>
                <w:szCs w:val="22"/>
              </w:rPr>
            </w:pPr>
            <w:r w:rsidRPr="00F76B44">
              <w:rPr>
                <w:rFonts w:asciiTheme="minorHAnsi" w:hAnsiTheme="minorHAnsi"/>
                <w:i/>
                <w:sz w:val="22"/>
                <w:szCs w:val="22"/>
              </w:rPr>
              <w:t>Instruction</w:t>
            </w:r>
            <w:r w:rsidR="004E1E37">
              <w:rPr>
                <w:rFonts w:asciiTheme="minorHAnsi" w:hAnsiTheme="minorHAnsi"/>
                <w:i/>
                <w:sz w:val="22"/>
                <w:szCs w:val="22"/>
              </w:rPr>
              <w:t>/</w:t>
            </w:r>
            <w:r w:rsidR="004E1E37" w:rsidRPr="00F76B44">
              <w:rPr>
                <w:rFonts w:asciiTheme="minorHAnsi" w:hAnsiTheme="minorHAnsi"/>
                <w:i/>
                <w:sz w:val="22"/>
                <w:szCs w:val="22"/>
              </w:rPr>
              <w:t xml:space="preserve"> Application</w:t>
            </w:r>
          </w:p>
        </w:tc>
        <w:tc>
          <w:tcPr>
            <w:tcW w:w="8230" w:type="dxa"/>
          </w:tcPr>
          <w:p w:rsidR="00BD637C" w:rsidRDefault="00A928D6" w:rsidP="00BD637C">
            <w:pPr>
              <w:rPr>
                <w:rFonts w:asciiTheme="minorHAnsi" w:hAnsiTheme="minorHAnsi"/>
                <w:i/>
                <w:sz w:val="22"/>
                <w:szCs w:val="22"/>
              </w:rPr>
            </w:pPr>
            <w:r>
              <w:rPr>
                <w:rFonts w:asciiTheme="minorHAnsi" w:hAnsiTheme="minorHAnsi"/>
                <w:i/>
                <w:sz w:val="22"/>
                <w:szCs w:val="22"/>
              </w:rPr>
              <w:t>5</w:t>
            </w:r>
            <w:r w:rsidR="00BD637C">
              <w:rPr>
                <w:rFonts w:asciiTheme="minorHAnsi" w:hAnsiTheme="minorHAnsi"/>
                <w:i/>
                <w:sz w:val="22"/>
                <w:szCs w:val="22"/>
              </w:rPr>
              <w:t xml:space="preserve">) </w:t>
            </w:r>
            <w:r w:rsidR="004E1E37">
              <w:rPr>
                <w:rFonts w:asciiTheme="minorHAnsi" w:hAnsiTheme="minorHAnsi"/>
                <w:i/>
                <w:sz w:val="22"/>
                <w:szCs w:val="22"/>
              </w:rPr>
              <w:t xml:space="preserve"> </w:t>
            </w:r>
            <w:r w:rsidR="00BD637C">
              <w:rPr>
                <w:rFonts w:asciiTheme="minorHAnsi" w:hAnsiTheme="minorHAnsi"/>
                <w:i/>
                <w:sz w:val="22"/>
                <w:szCs w:val="22"/>
              </w:rPr>
              <w:t xml:space="preserve">Explain that a ratio compares two quantities with the same units directly.  If we look at an example of </w:t>
            </w:r>
            <w:r w:rsidR="002F1631">
              <w:rPr>
                <w:rFonts w:asciiTheme="minorHAnsi" w:hAnsiTheme="minorHAnsi"/>
                <w:i/>
                <w:sz w:val="22"/>
                <w:szCs w:val="22"/>
              </w:rPr>
              <w:t xml:space="preserve">these trophies and the difference in their height, we can compare them directly.  </w:t>
            </w:r>
          </w:p>
          <w:p w:rsidR="002F1631" w:rsidRDefault="002F1631" w:rsidP="00BD637C">
            <w:pPr>
              <w:rPr>
                <w:rFonts w:asciiTheme="minorHAnsi" w:hAnsiTheme="minorHAnsi"/>
                <w:i/>
                <w:sz w:val="22"/>
                <w:szCs w:val="22"/>
              </w:rPr>
            </w:pPr>
          </w:p>
          <w:p w:rsidR="002F1631" w:rsidRDefault="00A928D6" w:rsidP="00BD637C">
            <w:pPr>
              <w:rPr>
                <w:rFonts w:asciiTheme="minorHAnsi" w:hAnsiTheme="minorHAnsi"/>
                <w:i/>
                <w:sz w:val="22"/>
                <w:szCs w:val="22"/>
              </w:rPr>
            </w:pPr>
            <w:r>
              <w:rPr>
                <w:rFonts w:asciiTheme="minorHAnsi" w:hAnsiTheme="minorHAnsi"/>
                <w:i/>
                <w:sz w:val="22"/>
                <w:szCs w:val="22"/>
              </w:rPr>
              <w:t>6</w:t>
            </w:r>
            <w:r w:rsidR="002F1631">
              <w:rPr>
                <w:rFonts w:asciiTheme="minorHAnsi" w:hAnsiTheme="minorHAnsi"/>
                <w:i/>
                <w:sz w:val="22"/>
                <w:szCs w:val="22"/>
              </w:rPr>
              <w:t>) Show a comparison of heights and explain we are comparing the height of the trophy 3 to trophy 4.  The ratio would be 10:12.  We don’t have to write in the units because they are the same for both trophies.</w:t>
            </w:r>
            <w:r w:rsidR="001179C3">
              <w:rPr>
                <w:rFonts w:asciiTheme="minorHAnsi" w:hAnsiTheme="minorHAnsi"/>
                <w:i/>
                <w:sz w:val="22"/>
                <w:szCs w:val="22"/>
              </w:rPr>
              <w:t xml:space="preserve"> In the same example, show that ratio can also be expressed in the same form as a fraction.</w:t>
            </w:r>
          </w:p>
          <w:p w:rsidR="002F1631" w:rsidRDefault="002F1631" w:rsidP="00BD637C">
            <w:pPr>
              <w:rPr>
                <w:rFonts w:asciiTheme="minorHAnsi" w:hAnsiTheme="minorHAnsi"/>
                <w:i/>
                <w:sz w:val="22"/>
                <w:szCs w:val="22"/>
              </w:rPr>
            </w:pPr>
          </w:p>
          <w:p w:rsidR="002F1631" w:rsidRDefault="00A928D6" w:rsidP="00BD637C">
            <w:pPr>
              <w:rPr>
                <w:rFonts w:asciiTheme="minorHAnsi" w:hAnsiTheme="minorHAnsi"/>
                <w:i/>
                <w:sz w:val="22"/>
                <w:szCs w:val="22"/>
              </w:rPr>
            </w:pPr>
            <w:r>
              <w:rPr>
                <w:rFonts w:asciiTheme="minorHAnsi" w:hAnsiTheme="minorHAnsi"/>
                <w:i/>
                <w:sz w:val="22"/>
                <w:szCs w:val="22"/>
              </w:rPr>
              <w:t>7</w:t>
            </w:r>
            <w:r w:rsidR="002F1631">
              <w:rPr>
                <w:rFonts w:asciiTheme="minorHAnsi" w:hAnsiTheme="minorHAnsi"/>
                <w:i/>
                <w:sz w:val="22"/>
                <w:szCs w:val="22"/>
              </w:rPr>
              <w:t xml:space="preserve">) At this point it is important to note that there is a difference between ratios and fractions even though they look can look alike.  The denominator of a fraction always refers to a whole, but the second term of a ratio can refer to a part.  For example, if one class is ½ girls and another class is ½ girls, when the two classes go on a field trip together, it is not </w:t>
            </w:r>
            <w:r w:rsidR="00617C29">
              <w:rPr>
                <w:rFonts w:asciiTheme="minorHAnsi" w:hAnsiTheme="minorHAnsi"/>
                <w:i/>
                <w:sz w:val="22"/>
                <w:szCs w:val="22"/>
              </w:rPr>
              <w:t xml:space="preserve">true that all the students are girls.  </w:t>
            </w:r>
          </w:p>
          <w:p w:rsidR="00617C29" w:rsidRDefault="00617C29" w:rsidP="00BD637C">
            <w:pPr>
              <w:rPr>
                <w:rFonts w:asciiTheme="minorHAnsi" w:hAnsiTheme="minorHAnsi"/>
                <w:i/>
                <w:sz w:val="22"/>
                <w:szCs w:val="22"/>
              </w:rPr>
            </w:pPr>
          </w:p>
          <w:p w:rsidR="00617C29" w:rsidRDefault="00A928D6" w:rsidP="00BD637C">
            <w:pPr>
              <w:rPr>
                <w:rFonts w:asciiTheme="minorHAnsi" w:hAnsiTheme="minorHAnsi"/>
                <w:i/>
                <w:sz w:val="22"/>
                <w:szCs w:val="22"/>
              </w:rPr>
            </w:pPr>
            <w:r>
              <w:rPr>
                <w:rFonts w:asciiTheme="minorHAnsi" w:hAnsiTheme="minorHAnsi"/>
                <w:i/>
                <w:sz w:val="22"/>
                <w:szCs w:val="22"/>
              </w:rPr>
              <w:t>8</w:t>
            </w:r>
            <w:r w:rsidR="002B7EB9" w:rsidRPr="002B7EB9">
              <w:rPr>
                <w:rFonts w:asciiTheme="minorHAnsi" w:hAnsiTheme="minorHAnsi"/>
                <w:i/>
                <w:sz w:val="22"/>
                <w:szCs w:val="22"/>
              </w:rPr>
              <w:t>) To make sure that we don’t get confused, let’s look at another</w:t>
            </w:r>
            <w:r w:rsidR="002B7EB9">
              <w:rPr>
                <w:rFonts w:asciiTheme="minorHAnsi" w:hAnsiTheme="minorHAnsi"/>
                <w:i/>
                <w:sz w:val="22"/>
                <w:szCs w:val="22"/>
              </w:rPr>
              <w:t xml:space="preserve"> example of ratios vs. Fractions.  Four pennies and four quarters are thrown onto a table.  What is the ratio of heads to tails for the pennies?</w:t>
            </w:r>
            <w:r w:rsidR="00594EE2">
              <w:rPr>
                <w:rFonts w:asciiTheme="minorHAnsi" w:hAnsiTheme="minorHAnsi"/>
                <w:i/>
                <w:sz w:val="22"/>
                <w:szCs w:val="22"/>
              </w:rPr>
              <w:t xml:space="preserve"> </w:t>
            </w:r>
            <w:r w:rsidR="002B7EB9">
              <w:rPr>
                <w:rFonts w:asciiTheme="minorHAnsi" w:hAnsiTheme="minorHAnsi"/>
                <w:i/>
                <w:sz w:val="22"/>
                <w:szCs w:val="22"/>
              </w:rPr>
              <w:t>(</w:t>
            </w:r>
            <w:r w:rsidR="00594EE2">
              <w:rPr>
                <w:rFonts w:asciiTheme="minorHAnsi" w:hAnsiTheme="minorHAnsi"/>
                <w:i/>
                <w:sz w:val="22"/>
                <w:szCs w:val="22"/>
              </w:rPr>
              <w:t xml:space="preserve">1:3) What is the ratio of heads to tails for the quarters? (2:2) What is the ratio of heads to tails of all the coins? (3:5) </w:t>
            </w:r>
          </w:p>
          <w:p w:rsidR="00617C29" w:rsidRDefault="00617C29" w:rsidP="00BD637C">
            <w:pPr>
              <w:rPr>
                <w:rFonts w:asciiTheme="minorHAnsi" w:hAnsiTheme="minorHAnsi"/>
                <w:i/>
                <w:sz w:val="22"/>
                <w:szCs w:val="22"/>
              </w:rPr>
            </w:pPr>
          </w:p>
          <w:p w:rsidR="00617C29" w:rsidRDefault="00A928D6" w:rsidP="00BD637C">
            <w:pPr>
              <w:rPr>
                <w:rFonts w:asciiTheme="minorHAnsi" w:hAnsiTheme="minorHAnsi"/>
                <w:i/>
                <w:sz w:val="22"/>
                <w:szCs w:val="22"/>
              </w:rPr>
            </w:pPr>
            <w:r>
              <w:rPr>
                <w:rFonts w:asciiTheme="minorHAnsi" w:hAnsiTheme="minorHAnsi"/>
                <w:i/>
                <w:sz w:val="22"/>
                <w:szCs w:val="22"/>
              </w:rPr>
              <w:t>9</w:t>
            </w:r>
            <w:r w:rsidR="00617C29">
              <w:rPr>
                <w:rFonts w:asciiTheme="minorHAnsi" w:hAnsiTheme="minorHAnsi"/>
                <w:i/>
                <w:sz w:val="22"/>
                <w:szCs w:val="22"/>
              </w:rPr>
              <w:t>) Now we move on to rates.  People find ratios and rates easy to confuse.  The big difference here is that a rate is a comparison of two different quantities.  You have probably heard of some well known rates such as speed (ex 40 km/h).</w:t>
            </w:r>
          </w:p>
          <w:p w:rsidR="00617C29" w:rsidRDefault="00617C29" w:rsidP="00BD637C">
            <w:pPr>
              <w:rPr>
                <w:rFonts w:asciiTheme="minorHAnsi" w:hAnsiTheme="minorHAnsi"/>
                <w:i/>
                <w:sz w:val="22"/>
                <w:szCs w:val="22"/>
              </w:rPr>
            </w:pPr>
          </w:p>
          <w:p w:rsidR="00617C29" w:rsidRDefault="001179C3" w:rsidP="00BD637C">
            <w:pPr>
              <w:rPr>
                <w:rFonts w:asciiTheme="minorHAnsi" w:hAnsiTheme="minorHAnsi"/>
                <w:i/>
                <w:sz w:val="22"/>
                <w:szCs w:val="22"/>
              </w:rPr>
            </w:pPr>
            <w:r>
              <w:rPr>
                <w:rFonts w:asciiTheme="minorHAnsi" w:hAnsiTheme="minorHAnsi"/>
                <w:i/>
                <w:sz w:val="22"/>
                <w:szCs w:val="22"/>
              </w:rPr>
              <w:t>1</w:t>
            </w:r>
            <w:r w:rsidR="00A928D6">
              <w:rPr>
                <w:rFonts w:asciiTheme="minorHAnsi" w:hAnsiTheme="minorHAnsi"/>
                <w:i/>
                <w:sz w:val="22"/>
                <w:szCs w:val="22"/>
              </w:rPr>
              <w:t>0</w:t>
            </w:r>
            <w:r w:rsidR="00617C29">
              <w:rPr>
                <w:rFonts w:asciiTheme="minorHAnsi" w:hAnsiTheme="minorHAnsi"/>
                <w:i/>
                <w:sz w:val="22"/>
                <w:szCs w:val="22"/>
              </w:rPr>
              <w:t>) I’ve given you a table with some common rates you may have seen before.  Go over table.</w:t>
            </w:r>
          </w:p>
          <w:p w:rsidR="00617C29" w:rsidRDefault="00617C29" w:rsidP="00BD637C">
            <w:pPr>
              <w:rPr>
                <w:rFonts w:asciiTheme="minorHAnsi" w:hAnsiTheme="minorHAnsi"/>
                <w:i/>
                <w:sz w:val="22"/>
                <w:szCs w:val="22"/>
              </w:rPr>
            </w:pPr>
          </w:p>
          <w:p w:rsidR="00617C29" w:rsidRDefault="00A928D6" w:rsidP="00BD637C">
            <w:pPr>
              <w:rPr>
                <w:rFonts w:asciiTheme="minorHAnsi" w:hAnsiTheme="minorHAnsi"/>
                <w:i/>
                <w:sz w:val="22"/>
                <w:szCs w:val="22"/>
              </w:rPr>
            </w:pPr>
            <w:r>
              <w:rPr>
                <w:rFonts w:asciiTheme="minorHAnsi" w:hAnsiTheme="minorHAnsi"/>
                <w:i/>
                <w:sz w:val="22"/>
                <w:szCs w:val="22"/>
              </w:rPr>
              <w:t>11</w:t>
            </w:r>
            <w:r w:rsidR="00617C29">
              <w:rPr>
                <w:rFonts w:asciiTheme="minorHAnsi" w:hAnsiTheme="minorHAnsi"/>
                <w:i/>
                <w:sz w:val="22"/>
                <w:szCs w:val="22"/>
              </w:rPr>
              <w:t>) A unit rate is whe</w:t>
            </w:r>
            <w:r w:rsidR="00ED598B">
              <w:rPr>
                <w:rFonts w:asciiTheme="minorHAnsi" w:hAnsiTheme="minorHAnsi"/>
                <w:i/>
                <w:sz w:val="22"/>
                <w:szCs w:val="22"/>
              </w:rPr>
              <w:t>re we reduce one of our values in our rate to one.  For example, we see signs on the road for 40 km/h.  We know this is a rate because it is comparing two different units (kilometres and hours).  We then can see that we are looking at 40 km in 1 hour.  Because our value for hours is a one, this is considered a unit rate.</w:t>
            </w:r>
          </w:p>
          <w:p w:rsidR="00ED598B" w:rsidRDefault="00ED598B" w:rsidP="00BD637C">
            <w:pPr>
              <w:rPr>
                <w:rFonts w:asciiTheme="minorHAnsi" w:hAnsiTheme="minorHAnsi"/>
                <w:i/>
                <w:sz w:val="22"/>
                <w:szCs w:val="22"/>
              </w:rPr>
            </w:pPr>
          </w:p>
          <w:p w:rsidR="00ED598B" w:rsidRDefault="001179C3" w:rsidP="00BD637C">
            <w:pPr>
              <w:rPr>
                <w:rFonts w:asciiTheme="minorHAnsi" w:hAnsiTheme="minorHAnsi"/>
                <w:i/>
                <w:sz w:val="22"/>
                <w:szCs w:val="22"/>
              </w:rPr>
            </w:pPr>
            <w:r>
              <w:rPr>
                <w:rFonts w:asciiTheme="minorHAnsi" w:hAnsiTheme="minorHAnsi"/>
                <w:i/>
                <w:sz w:val="22"/>
                <w:szCs w:val="22"/>
              </w:rPr>
              <w:t>1</w:t>
            </w:r>
            <w:r w:rsidR="00A928D6">
              <w:rPr>
                <w:rFonts w:asciiTheme="minorHAnsi" w:hAnsiTheme="minorHAnsi"/>
                <w:i/>
                <w:sz w:val="22"/>
                <w:szCs w:val="22"/>
              </w:rPr>
              <w:t>2</w:t>
            </w:r>
            <w:r w:rsidR="001F74B0">
              <w:rPr>
                <w:rFonts w:asciiTheme="minorHAnsi" w:hAnsiTheme="minorHAnsi"/>
                <w:i/>
                <w:sz w:val="22"/>
                <w:szCs w:val="22"/>
              </w:rPr>
              <w:t xml:space="preserve">) This could be very useful if we’re comparing prices so we can get the best deal.  Let’s say Mr. Skelly needs to purchase some blank CDs so that he can record the AV club’s movie maker slideshows.  If we go to Future Shop, we see that a spindle of 25 “Verbatim” blank CDs cost $19.99 and a spindle of 30 “Memorex” blank CDs cost $21.99.  To compare the unite price of the CDs, we want to figure out the cost of 1 CD from each brand.  </w:t>
            </w:r>
          </w:p>
          <w:p w:rsidR="00A35A8D" w:rsidRDefault="00A35A8D" w:rsidP="00BD637C">
            <w:pPr>
              <w:rPr>
                <w:rFonts w:asciiTheme="minorHAnsi" w:hAnsiTheme="minorHAnsi"/>
                <w:i/>
                <w:sz w:val="22"/>
                <w:szCs w:val="22"/>
              </w:rPr>
            </w:pPr>
          </w:p>
          <w:p w:rsidR="00A35A8D" w:rsidRDefault="00A928D6" w:rsidP="00BD637C">
            <w:pPr>
              <w:rPr>
                <w:rFonts w:asciiTheme="minorHAnsi" w:hAnsiTheme="minorHAnsi"/>
                <w:i/>
                <w:sz w:val="22"/>
                <w:szCs w:val="22"/>
              </w:rPr>
            </w:pPr>
            <w:r>
              <w:rPr>
                <w:rFonts w:asciiTheme="minorHAnsi" w:hAnsiTheme="minorHAnsi"/>
                <w:i/>
                <w:sz w:val="22"/>
                <w:szCs w:val="22"/>
              </w:rPr>
              <w:t>13</w:t>
            </w:r>
            <w:r w:rsidR="00A35A8D">
              <w:rPr>
                <w:rFonts w:asciiTheme="minorHAnsi" w:hAnsiTheme="minorHAnsi"/>
                <w:i/>
                <w:sz w:val="22"/>
                <w:szCs w:val="22"/>
              </w:rPr>
              <w:t xml:space="preserve">)Write down the rates as dollar as spindle cost over amount of CDs in the spindle.  So we will have: (Verbatim: 19.99/25 and Memorex 21.99/30).  What do we have </w:t>
            </w:r>
            <w:r w:rsidR="006605EE">
              <w:rPr>
                <w:rFonts w:asciiTheme="minorHAnsi" w:hAnsiTheme="minorHAnsi"/>
                <w:i/>
                <w:sz w:val="22"/>
                <w:szCs w:val="22"/>
              </w:rPr>
              <w:t>to do to find the unit price of the Verbatim CDs? (multiply by 1, so solve 19.99/25</w:t>
            </w:r>
            <w:r w:rsidR="002B7EB9">
              <w:rPr>
                <w:rFonts w:asciiTheme="minorHAnsi" w:hAnsiTheme="minorHAnsi"/>
                <w:i/>
                <w:sz w:val="22"/>
                <w:szCs w:val="22"/>
              </w:rPr>
              <w:t xml:space="preserve"> = $0.7996</w:t>
            </w:r>
            <w:r w:rsidR="006605EE">
              <w:rPr>
                <w:rFonts w:asciiTheme="minorHAnsi" w:hAnsiTheme="minorHAnsi"/>
                <w:i/>
                <w:sz w:val="22"/>
                <w:szCs w:val="22"/>
              </w:rPr>
              <w:t>)  What do we have to do to find the unit price of the Memorex CDs? (multiply by one, so solve 21.99/30</w:t>
            </w:r>
            <w:r w:rsidR="002B7EB9">
              <w:rPr>
                <w:rFonts w:asciiTheme="minorHAnsi" w:hAnsiTheme="minorHAnsi"/>
                <w:i/>
                <w:sz w:val="22"/>
                <w:szCs w:val="22"/>
              </w:rPr>
              <w:t xml:space="preserve"> = $0.733</w:t>
            </w:r>
            <w:r w:rsidR="006605EE">
              <w:rPr>
                <w:rFonts w:asciiTheme="minorHAnsi" w:hAnsiTheme="minorHAnsi"/>
                <w:i/>
                <w:sz w:val="22"/>
                <w:szCs w:val="22"/>
              </w:rPr>
              <w:t>)</w:t>
            </w:r>
          </w:p>
          <w:p w:rsidR="002B7EB9" w:rsidRDefault="002B7EB9" w:rsidP="00BD637C">
            <w:pPr>
              <w:rPr>
                <w:rFonts w:asciiTheme="minorHAnsi" w:hAnsiTheme="minorHAnsi"/>
                <w:i/>
                <w:sz w:val="22"/>
                <w:szCs w:val="22"/>
              </w:rPr>
            </w:pPr>
          </w:p>
          <w:p w:rsidR="006605EE" w:rsidRPr="004E1E37" w:rsidRDefault="006605EE" w:rsidP="00BD637C">
            <w:pPr>
              <w:rPr>
                <w:rFonts w:asciiTheme="minorHAnsi" w:hAnsiTheme="minorHAnsi"/>
                <w:i/>
                <w:sz w:val="22"/>
                <w:szCs w:val="22"/>
              </w:rPr>
            </w:pPr>
            <w:r>
              <w:rPr>
                <w:rFonts w:asciiTheme="minorHAnsi" w:hAnsiTheme="minorHAnsi"/>
                <w:i/>
                <w:sz w:val="22"/>
                <w:szCs w:val="22"/>
              </w:rPr>
              <w:t>1</w:t>
            </w:r>
            <w:r w:rsidR="00A928D6">
              <w:rPr>
                <w:rFonts w:asciiTheme="minorHAnsi" w:hAnsiTheme="minorHAnsi"/>
                <w:i/>
                <w:sz w:val="22"/>
                <w:szCs w:val="22"/>
              </w:rPr>
              <w:t>4</w:t>
            </w:r>
            <w:r>
              <w:rPr>
                <w:rFonts w:asciiTheme="minorHAnsi" w:hAnsiTheme="minorHAnsi"/>
                <w:i/>
                <w:sz w:val="22"/>
                <w:szCs w:val="22"/>
              </w:rPr>
              <w:t xml:space="preserve">) </w:t>
            </w:r>
            <w:r w:rsidR="002B7EB9">
              <w:rPr>
                <w:rFonts w:asciiTheme="minorHAnsi" w:hAnsiTheme="minorHAnsi"/>
                <w:i/>
                <w:sz w:val="22"/>
                <w:szCs w:val="22"/>
              </w:rPr>
              <w:t xml:space="preserve">Round the two values so that they make sense as a dollar amount and then compare </w:t>
            </w:r>
            <w:r w:rsidR="002B7EB9">
              <w:rPr>
                <w:rFonts w:asciiTheme="minorHAnsi" w:hAnsiTheme="minorHAnsi"/>
                <w:i/>
                <w:sz w:val="22"/>
                <w:szCs w:val="22"/>
              </w:rPr>
              <w:lastRenderedPageBreak/>
              <w:t xml:space="preserve">them directly since both rates are now in dollars/1 CD.  </w:t>
            </w:r>
          </w:p>
          <w:p w:rsidR="0089379E" w:rsidRPr="004E1E37" w:rsidRDefault="0089379E" w:rsidP="0089379E">
            <w:pPr>
              <w:rPr>
                <w:rFonts w:asciiTheme="minorHAnsi" w:hAnsiTheme="minorHAnsi"/>
                <w:i/>
                <w:sz w:val="22"/>
                <w:szCs w:val="22"/>
              </w:rPr>
            </w:pPr>
          </w:p>
        </w:tc>
      </w:tr>
      <w:tr w:rsidR="00172A0C" w:rsidRPr="00F76B44" w:rsidTr="00667FF1">
        <w:tc>
          <w:tcPr>
            <w:tcW w:w="918" w:type="dxa"/>
          </w:tcPr>
          <w:p w:rsidR="00172A0C" w:rsidRPr="00F76B44" w:rsidRDefault="001179C3" w:rsidP="00376B9C">
            <w:pPr>
              <w:rPr>
                <w:rFonts w:asciiTheme="minorHAnsi" w:hAnsiTheme="minorHAnsi"/>
                <w:i/>
                <w:sz w:val="22"/>
                <w:szCs w:val="22"/>
              </w:rPr>
            </w:pPr>
            <w:r>
              <w:rPr>
                <w:rFonts w:asciiTheme="minorHAnsi" w:hAnsiTheme="minorHAnsi"/>
                <w:i/>
                <w:sz w:val="22"/>
                <w:szCs w:val="22"/>
              </w:rPr>
              <w:lastRenderedPageBreak/>
              <w:t>10 min</w:t>
            </w:r>
          </w:p>
        </w:tc>
        <w:tc>
          <w:tcPr>
            <w:tcW w:w="1317" w:type="dxa"/>
          </w:tcPr>
          <w:p w:rsidR="00172A0C" w:rsidRPr="00F76B44" w:rsidRDefault="007A4802" w:rsidP="00376B9C">
            <w:pPr>
              <w:rPr>
                <w:rFonts w:asciiTheme="minorHAnsi" w:hAnsiTheme="minorHAnsi"/>
                <w:i/>
                <w:sz w:val="22"/>
                <w:szCs w:val="22"/>
              </w:rPr>
            </w:pPr>
            <w:r>
              <w:rPr>
                <w:rFonts w:asciiTheme="minorHAnsi" w:hAnsiTheme="minorHAnsi"/>
                <w:i/>
                <w:sz w:val="22"/>
                <w:szCs w:val="22"/>
              </w:rPr>
              <w:t>Consolidati</w:t>
            </w:r>
            <w:r w:rsidR="00172A0C" w:rsidRPr="00F76B44">
              <w:rPr>
                <w:rFonts w:asciiTheme="minorHAnsi" w:hAnsiTheme="minorHAnsi"/>
                <w:i/>
                <w:sz w:val="22"/>
                <w:szCs w:val="22"/>
              </w:rPr>
              <w:t>on</w:t>
            </w:r>
          </w:p>
          <w:p w:rsidR="00172A0C" w:rsidRPr="00F76B44" w:rsidRDefault="00172A0C" w:rsidP="00376B9C">
            <w:pPr>
              <w:rPr>
                <w:rFonts w:asciiTheme="minorHAnsi" w:hAnsiTheme="minorHAnsi"/>
                <w:i/>
                <w:sz w:val="22"/>
                <w:szCs w:val="22"/>
              </w:rPr>
            </w:pPr>
          </w:p>
          <w:p w:rsidR="00172A0C" w:rsidRPr="00F76B44" w:rsidRDefault="00172A0C" w:rsidP="00376B9C">
            <w:pPr>
              <w:rPr>
                <w:rFonts w:asciiTheme="minorHAnsi" w:hAnsiTheme="minorHAnsi"/>
                <w:i/>
                <w:sz w:val="22"/>
                <w:szCs w:val="22"/>
              </w:rPr>
            </w:pPr>
          </w:p>
        </w:tc>
        <w:tc>
          <w:tcPr>
            <w:tcW w:w="8230" w:type="dxa"/>
          </w:tcPr>
          <w:p w:rsidR="003A3374" w:rsidRPr="00F76B44" w:rsidRDefault="00A928D6" w:rsidP="00F96B1D">
            <w:pPr>
              <w:rPr>
                <w:rFonts w:asciiTheme="minorHAnsi" w:hAnsiTheme="minorHAnsi"/>
                <w:i/>
                <w:sz w:val="22"/>
                <w:szCs w:val="22"/>
              </w:rPr>
            </w:pPr>
            <w:r>
              <w:rPr>
                <w:rFonts w:asciiTheme="minorHAnsi" w:hAnsiTheme="minorHAnsi"/>
                <w:i/>
                <w:sz w:val="22"/>
                <w:szCs w:val="22"/>
              </w:rPr>
              <w:t>15</w:t>
            </w:r>
            <w:r w:rsidR="001179C3">
              <w:rPr>
                <w:rFonts w:asciiTheme="minorHAnsi" w:hAnsiTheme="minorHAnsi"/>
                <w:i/>
                <w:sz w:val="22"/>
                <w:szCs w:val="22"/>
              </w:rPr>
              <w:t>) Have students work independently on levelled questions.  If they cannot complete the worksheet in class, have them do it for homework and be early on Monday to help students who have had problems.</w:t>
            </w:r>
          </w:p>
        </w:tc>
      </w:tr>
    </w:tbl>
    <w:p w:rsidR="00654DF0" w:rsidRDefault="00654DF0" w:rsidP="00376B9C">
      <w:pPr>
        <w:rPr>
          <w:rFonts w:asciiTheme="minorHAnsi" w:hAnsiTheme="minorHAnsi"/>
          <w:i/>
          <w:sz w:val="22"/>
          <w:szCs w:val="22"/>
        </w:rPr>
      </w:pPr>
    </w:p>
    <w:p w:rsidR="00654DF0" w:rsidRDefault="00654DF0">
      <w:pPr>
        <w:spacing w:after="200" w:line="276" w:lineRule="auto"/>
        <w:rPr>
          <w:rFonts w:asciiTheme="minorHAnsi" w:hAnsiTheme="minorHAnsi"/>
          <w:i/>
          <w:sz w:val="22"/>
          <w:szCs w:val="22"/>
        </w:rPr>
      </w:pPr>
      <w:r>
        <w:rPr>
          <w:rFonts w:asciiTheme="minorHAnsi" w:hAnsiTheme="minorHAnsi"/>
          <w:i/>
          <w:sz w:val="22"/>
          <w:szCs w:val="22"/>
        </w:rPr>
        <w:br w:type="page"/>
      </w:r>
    </w:p>
    <w:p w:rsidR="00654DF0" w:rsidRDefault="00654DF0" w:rsidP="00654DF0">
      <w:pPr>
        <w:rPr>
          <w:rFonts w:asciiTheme="minorHAnsi" w:hAnsiTheme="minorHAnsi"/>
          <w:i/>
          <w:sz w:val="22"/>
          <w:szCs w:val="22"/>
        </w:rPr>
      </w:pPr>
      <w:r>
        <w:rPr>
          <w:rFonts w:asciiTheme="minorHAnsi" w:hAnsiTheme="minorHAnsi"/>
          <w:b/>
          <w:sz w:val="28"/>
          <w:szCs w:val="28"/>
        </w:rPr>
        <w:lastRenderedPageBreak/>
        <w:t>7</w:t>
      </w:r>
      <w:r w:rsidRPr="00376B9C">
        <w:rPr>
          <w:rFonts w:asciiTheme="minorHAnsi" w:hAnsiTheme="minorHAnsi"/>
          <w:b/>
          <w:sz w:val="28"/>
          <w:szCs w:val="28"/>
        </w:rPr>
        <w:t xml:space="preserve">. </w:t>
      </w:r>
      <w:r>
        <w:rPr>
          <w:rFonts w:asciiTheme="minorHAnsi" w:hAnsiTheme="minorHAnsi"/>
          <w:b/>
          <w:sz w:val="28"/>
          <w:szCs w:val="28"/>
        </w:rPr>
        <w:t xml:space="preserve">Reflections:  To be completed after you have taught the lesson. </w:t>
      </w:r>
      <w:r w:rsidRPr="00654DF0">
        <w:rPr>
          <w:rFonts w:asciiTheme="minorHAnsi" w:hAnsiTheme="minorHAnsi"/>
          <w:sz w:val="22"/>
          <w:szCs w:val="22"/>
        </w:rPr>
        <w:t>(In this section, you will assess the effectiveness/ineffectiveness of your lesson and of your teaching.</w:t>
      </w:r>
      <w:r w:rsidRPr="00654DF0">
        <w:rPr>
          <w:rFonts w:asciiTheme="minorHAnsi" w:hAnsiTheme="minorHAnsi"/>
          <w:i/>
          <w:sz w:val="22"/>
          <w:szCs w:val="22"/>
        </w:rPr>
        <w:t xml:space="preserve"> </w:t>
      </w:r>
    </w:p>
    <w:p w:rsidR="0009416C" w:rsidRDefault="0009416C" w:rsidP="00654DF0">
      <w:pPr>
        <w:rPr>
          <w:rFonts w:asciiTheme="minorHAnsi" w:hAnsiTheme="minorHAnsi"/>
          <w:b/>
          <w:sz w:val="22"/>
          <w:szCs w:val="22"/>
        </w:rPr>
      </w:pPr>
    </w:p>
    <w:p w:rsidR="00654DF0" w:rsidRDefault="00654DF0" w:rsidP="00654DF0">
      <w:pPr>
        <w:rPr>
          <w:rFonts w:asciiTheme="minorHAnsi" w:hAnsiTheme="minorHAnsi"/>
          <w:i/>
          <w:sz w:val="22"/>
          <w:szCs w:val="22"/>
        </w:rPr>
      </w:pPr>
      <w:r w:rsidRPr="00654DF0">
        <w:rPr>
          <w:rFonts w:asciiTheme="minorHAnsi" w:hAnsiTheme="minorHAnsi"/>
          <w:b/>
          <w:sz w:val="22"/>
          <w:szCs w:val="22"/>
        </w:rPr>
        <w:t>a) Effectiveness of your lesson</w:t>
      </w:r>
      <w:r>
        <w:rPr>
          <w:rFonts w:asciiTheme="minorHAnsi" w:hAnsiTheme="minorHAnsi"/>
          <w:i/>
          <w:sz w:val="22"/>
          <w:szCs w:val="22"/>
        </w:rPr>
        <w:t>.</w:t>
      </w:r>
    </w:p>
    <w:p w:rsidR="003B0E09" w:rsidRDefault="003B0E09" w:rsidP="003B0E09">
      <w:pPr>
        <w:rPr>
          <w:rFonts w:asciiTheme="minorHAnsi" w:hAnsiTheme="minorHAnsi"/>
          <w:i/>
          <w:sz w:val="22"/>
          <w:szCs w:val="22"/>
        </w:rPr>
      </w:pPr>
      <w:r>
        <w:rPr>
          <w:rFonts w:asciiTheme="minorHAnsi" w:hAnsiTheme="minorHAnsi"/>
          <w:i/>
          <w:sz w:val="22"/>
          <w:szCs w:val="22"/>
        </w:rPr>
        <w:t>Include 2 or 3 lesson elements that were effective/ineffective. What went well, what could have gone better? How was the pacing of your lesson? Were your teaching strategies effective? Were all students engaged? Did the students accomplish your goal? Did your assessment strategies work?</w:t>
      </w:r>
    </w:p>
    <w:p w:rsidR="00654DF0" w:rsidRDefault="003B0E09" w:rsidP="00654DF0">
      <w:pPr>
        <w:rPr>
          <w:rFonts w:asciiTheme="minorHAnsi" w:hAnsiTheme="minorHAnsi"/>
          <w:i/>
          <w:sz w:val="22"/>
          <w:szCs w:val="22"/>
        </w:rPr>
      </w:pPr>
      <w:r>
        <w:rPr>
          <w:rFonts w:asciiTheme="minorHAnsi" w:hAnsiTheme="minorHAnsi"/>
          <w:i/>
          <w:sz w:val="22"/>
          <w:szCs w:val="22"/>
        </w:rPr>
        <w:t>What do you need to learn more about? What do you need to work on when planning your next lesson? Should you discuss something with your AT or your FA?</w:t>
      </w:r>
    </w:p>
    <w:p w:rsidR="003B0E09" w:rsidRDefault="003B0E09" w:rsidP="00654DF0">
      <w:pPr>
        <w:rPr>
          <w:rFonts w:asciiTheme="minorHAnsi" w:hAnsiTheme="minorHAnsi"/>
          <w:i/>
          <w:sz w:val="22"/>
          <w:szCs w:val="22"/>
        </w:rPr>
      </w:pPr>
    </w:p>
    <w:tbl>
      <w:tblPr>
        <w:tblStyle w:val="TableGrid"/>
        <w:tblW w:w="0" w:type="auto"/>
        <w:tblLook w:val="04A0"/>
      </w:tblPr>
      <w:tblGrid>
        <w:gridCol w:w="3192"/>
        <w:gridCol w:w="3192"/>
        <w:gridCol w:w="3192"/>
      </w:tblGrid>
      <w:tr w:rsidR="00654DF0" w:rsidTr="00654DF0">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What was effective/ineffective about your lesson</w:t>
            </w:r>
          </w:p>
        </w:tc>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How do you know?</w:t>
            </w:r>
          </w:p>
        </w:tc>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What steps will you take to improve?</w:t>
            </w:r>
          </w:p>
        </w:tc>
      </w:tr>
      <w:tr w:rsidR="00654DF0" w:rsidTr="00654DF0">
        <w:tc>
          <w:tcPr>
            <w:tcW w:w="3192" w:type="dxa"/>
          </w:tcPr>
          <w:p w:rsidR="001179C3" w:rsidRPr="00315068" w:rsidRDefault="00315068" w:rsidP="00315068">
            <w:pPr>
              <w:rPr>
                <w:rFonts w:asciiTheme="minorHAnsi" w:hAnsiTheme="minorHAnsi"/>
                <w:i/>
                <w:sz w:val="22"/>
                <w:szCs w:val="22"/>
              </w:rPr>
            </w:pPr>
            <w:r>
              <w:rPr>
                <w:rFonts w:asciiTheme="minorHAnsi" w:hAnsiTheme="minorHAnsi"/>
                <w:i/>
                <w:sz w:val="22"/>
                <w:szCs w:val="22"/>
              </w:rPr>
              <w:t xml:space="preserve">My lesson plan needs more higher order questioning for students </w:t>
            </w:r>
          </w:p>
        </w:tc>
        <w:tc>
          <w:tcPr>
            <w:tcW w:w="3192" w:type="dxa"/>
          </w:tcPr>
          <w:p w:rsidR="00654DF0" w:rsidRDefault="00315068" w:rsidP="00654DF0">
            <w:pPr>
              <w:rPr>
                <w:rFonts w:asciiTheme="minorHAnsi" w:hAnsiTheme="minorHAnsi"/>
                <w:i/>
                <w:sz w:val="22"/>
                <w:szCs w:val="22"/>
              </w:rPr>
            </w:pPr>
            <w:r>
              <w:rPr>
                <w:rFonts w:asciiTheme="minorHAnsi" w:hAnsiTheme="minorHAnsi"/>
                <w:i/>
                <w:sz w:val="22"/>
                <w:szCs w:val="22"/>
              </w:rPr>
              <w:t>I don’t have any written in and they are hard to think of on the spot</w:t>
            </w:r>
          </w:p>
        </w:tc>
        <w:tc>
          <w:tcPr>
            <w:tcW w:w="3192" w:type="dxa"/>
          </w:tcPr>
          <w:p w:rsidR="00654DF0" w:rsidRDefault="00315068" w:rsidP="00654DF0">
            <w:pPr>
              <w:rPr>
                <w:rFonts w:asciiTheme="minorHAnsi" w:hAnsiTheme="minorHAnsi"/>
                <w:i/>
                <w:sz w:val="22"/>
                <w:szCs w:val="22"/>
              </w:rPr>
            </w:pPr>
            <w:r>
              <w:rPr>
                <w:rFonts w:asciiTheme="minorHAnsi" w:hAnsiTheme="minorHAnsi"/>
                <w:i/>
                <w:sz w:val="22"/>
                <w:szCs w:val="22"/>
              </w:rPr>
              <w:t>By having a few higher order questions in my lesson, if I only have one student answering them, I can ask others how they think the first student came up with their answer</w:t>
            </w:r>
          </w:p>
        </w:tc>
      </w:tr>
      <w:tr w:rsidR="00654DF0" w:rsidTr="00654DF0">
        <w:tc>
          <w:tcPr>
            <w:tcW w:w="3192" w:type="dxa"/>
          </w:tcPr>
          <w:p w:rsidR="001179C3" w:rsidRPr="00342CA2" w:rsidRDefault="00315068" w:rsidP="00342CA2">
            <w:pPr>
              <w:rPr>
                <w:rFonts w:asciiTheme="minorHAnsi" w:hAnsiTheme="minorHAnsi"/>
                <w:i/>
                <w:sz w:val="22"/>
                <w:szCs w:val="22"/>
              </w:rPr>
            </w:pPr>
            <w:r>
              <w:rPr>
                <w:rFonts w:asciiTheme="minorHAnsi" w:hAnsiTheme="minorHAnsi"/>
                <w:i/>
                <w:sz w:val="22"/>
                <w:szCs w:val="22"/>
              </w:rPr>
              <w:t xml:space="preserve">My lesson was well timed </w:t>
            </w:r>
          </w:p>
        </w:tc>
        <w:tc>
          <w:tcPr>
            <w:tcW w:w="3192" w:type="dxa"/>
          </w:tcPr>
          <w:p w:rsidR="00654DF0" w:rsidRDefault="00315068" w:rsidP="00654DF0">
            <w:pPr>
              <w:rPr>
                <w:rFonts w:asciiTheme="minorHAnsi" w:hAnsiTheme="minorHAnsi"/>
                <w:i/>
                <w:sz w:val="22"/>
                <w:szCs w:val="22"/>
              </w:rPr>
            </w:pPr>
            <w:r>
              <w:rPr>
                <w:rFonts w:asciiTheme="minorHAnsi" w:hAnsiTheme="minorHAnsi"/>
                <w:i/>
                <w:sz w:val="22"/>
                <w:szCs w:val="22"/>
              </w:rPr>
              <w:t>I didn’t go over the time I had and the students had time to work on their worksheet in class</w:t>
            </w:r>
          </w:p>
        </w:tc>
        <w:tc>
          <w:tcPr>
            <w:tcW w:w="3192" w:type="dxa"/>
          </w:tcPr>
          <w:p w:rsidR="00654DF0" w:rsidRDefault="00315068" w:rsidP="00654DF0">
            <w:pPr>
              <w:rPr>
                <w:rFonts w:asciiTheme="minorHAnsi" w:hAnsiTheme="minorHAnsi"/>
                <w:i/>
                <w:sz w:val="22"/>
                <w:szCs w:val="22"/>
              </w:rPr>
            </w:pPr>
            <w:r>
              <w:rPr>
                <w:rFonts w:asciiTheme="minorHAnsi" w:hAnsiTheme="minorHAnsi"/>
                <w:i/>
                <w:sz w:val="22"/>
                <w:szCs w:val="22"/>
              </w:rPr>
              <w:t>By thinking I have less time than I do and having sponges to compensate, it will allow me to use my time more effectively and spend extra time on a topic if needed</w:t>
            </w:r>
          </w:p>
        </w:tc>
      </w:tr>
      <w:tr w:rsidR="00654DF0" w:rsidTr="00654DF0">
        <w:tc>
          <w:tcPr>
            <w:tcW w:w="3192" w:type="dxa"/>
          </w:tcPr>
          <w:p w:rsidR="001179C3" w:rsidRDefault="001179C3" w:rsidP="00654DF0">
            <w:pPr>
              <w:rPr>
                <w:rFonts w:asciiTheme="minorHAnsi" w:hAnsiTheme="minorHAnsi"/>
                <w:i/>
                <w:sz w:val="22"/>
                <w:szCs w:val="22"/>
              </w:rPr>
            </w:pPr>
          </w:p>
          <w:p w:rsidR="00315068" w:rsidRDefault="00315068"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r>
    </w:tbl>
    <w:p w:rsidR="00654DF0" w:rsidRDefault="00654DF0" w:rsidP="00654DF0">
      <w:pPr>
        <w:rPr>
          <w:rFonts w:asciiTheme="minorHAnsi" w:hAnsiTheme="minorHAnsi"/>
          <w:i/>
          <w:sz w:val="22"/>
          <w:szCs w:val="22"/>
        </w:rPr>
      </w:pPr>
    </w:p>
    <w:p w:rsidR="00CE3815" w:rsidRDefault="00CE3815" w:rsidP="00654DF0">
      <w:pPr>
        <w:rPr>
          <w:rFonts w:asciiTheme="minorHAnsi" w:hAnsiTheme="minorHAnsi"/>
          <w:b/>
          <w:sz w:val="22"/>
          <w:szCs w:val="22"/>
        </w:rPr>
      </w:pPr>
      <w:r w:rsidRPr="00CE3815">
        <w:rPr>
          <w:rFonts w:asciiTheme="minorHAnsi" w:hAnsiTheme="minorHAnsi"/>
          <w:b/>
          <w:sz w:val="22"/>
          <w:szCs w:val="22"/>
        </w:rPr>
        <w:t>b) Effectiveness as a Teacher</w:t>
      </w:r>
      <w:r>
        <w:rPr>
          <w:rFonts w:asciiTheme="minorHAnsi" w:hAnsiTheme="minorHAnsi"/>
          <w:b/>
          <w:sz w:val="22"/>
          <w:szCs w:val="22"/>
        </w:rPr>
        <w:t>:</w:t>
      </w:r>
      <w:r w:rsidR="0009416C">
        <w:rPr>
          <w:rFonts w:asciiTheme="minorHAnsi" w:hAnsiTheme="minorHAnsi"/>
          <w:b/>
          <w:sz w:val="22"/>
          <w:szCs w:val="22"/>
        </w:rPr>
        <w:t xml:space="preserve">  </w:t>
      </w:r>
    </w:p>
    <w:p w:rsidR="003B0E09" w:rsidRDefault="003B0E09" w:rsidP="00654DF0">
      <w:pPr>
        <w:rPr>
          <w:rFonts w:asciiTheme="minorHAnsi" w:hAnsiTheme="minorHAnsi"/>
          <w:i/>
          <w:sz w:val="22"/>
          <w:szCs w:val="22"/>
        </w:rPr>
      </w:pPr>
      <w:r w:rsidRPr="0009416C">
        <w:rPr>
          <w:rFonts w:asciiTheme="minorHAnsi" w:hAnsiTheme="minorHAnsi"/>
          <w:i/>
          <w:sz w:val="22"/>
          <w:szCs w:val="22"/>
        </w:rPr>
        <w:t>Include 2 or 3 comments about your effectiveness as a teacher</w:t>
      </w:r>
      <w:r>
        <w:rPr>
          <w:rFonts w:asciiTheme="minorHAnsi" w:hAnsiTheme="minorHAnsi"/>
          <w:i/>
          <w:sz w:val="22"/>
          <w:szCs w:val="22"/>
        </w:rPr>
        <w:t xml:space="preserve"> or areas that could be improved</w:t>
      </w:r>
      <w:r w:rsidRPr="0009416C">
        <w:rPr>
          <w:rFonts w:asciiTheme="minorHAnsi" w:hAnsiTheme="minorHAnsi"/>
          <w:i/>
          <w:sz w:val="22"/>
          <w:szCs w:val="22"/>
        </w:rPr>
        <w:t>. You could comment on your ability</w:t>
      </w:r>
      <w:r>
        <w:rPr>
          <w:rFonts w:asciiTheme="minorHAnsi" w:hAnsiTheme="minorHAnsi"/>
          <w:i/>
          <w:sz w:val="22"/>
          <w:szCs w:val="22"/>
        </w:rPr>
        <w:t xml:space="preserve"> to manage the class, use higher order </w:t>
      </w:r>
      <w:r w:rsidRPr="0009416C">
        <w:rPr>
          <w:rFonts w:asciiTheme="minorHAnsi" w:hAnsiTheme="minorHAnsi"/>
          <w:i/>
          <w:sz w:val="22"/>
          <w:szCs w:val="22"/>
        </w:rPr>
        <w:t xml:space="preserve">questions, </w:t>
      </w:r>
      <w:r>
        <w:rPr>
          <w:rFonts w:asciiTheme="minorHAnsi" w:hAnsiTheme="minorHAnsi"/>
          <w:i/>
          <w:sz w:val="22"/>
          <w:szCs w:val="22"/>
        </w:rPr>
        <w:t>your questioning technique and your ability to have the participation of all students.</w:t>
      </w:r>
      <w:r w:rsidRPr="0009416C">
        <w:rPr>
          <w:rFonts w:asciiTheme="minorHAnsi" w:hAnsiTheme="minorHAnsi"/>
          <w:i/>
          <w:sz w:val="22"/>
          <w:szCs w:val="22"/>
        </w:rPr>
        <w:t xml:space="preserve"> </w:t>
      </w:r>
      <w:r>
        <w:rPr>
          <w:rFonts w:asciiTheme="minorHAnsi" w:hAnsiTheme="minorHAnsi"/>
          <w:i/>
          <w:sz w:val="22"/>
          <w:szCs w:val="22"/>
        </w:rPr>
        <w:t xml:space="preserve">How effective was your oral and/or written communication? Were you able to adjust your lesson plan as required? </w:t>
      </w:r>
    </w:p>
    <w:p w:rsidR="003B0E09" w:rsidRPr="003B0E09" w:rsidRDefault="003B0E09" w:rsidP="00654DF0">
      <w:pPr>
        <w:rPr>
          <w:rFonts w:asciiTheme="minorHAnsi" w:hAnsiTheme="minorHAnsi"/>
          <w:i/>
          <w:sz w:val="22"/>
          <w:szCs w:val="22"/>
        </w:rPr>
      </w:pPr>
    </w:p>
    <w:tbl>
      <w:tblPr>
        <w:tblStyle w:val="TableGrid"/>
        <w:tblW w:w="0" w:type="auto"/>
        <w:tblLook w:val="04A0"/>
      </w:tblPr>
      <w:tblGrid>
        <w:gridCol w:w="3192"/>
        <w:gridCol w:w="3192"/>
        <w:gridCol w:w="3192"/>
      </w:tblGrid>
      <w:tr w:rsidR="0009416C" w:rsidRPr="00654DF0" w:rsidTr="001F1633">
        <w:tc>
          <w:tcPr>
            <w:tcW w:w="3192" w:type="dxa"/>
          </w:tcPr>
          <w:p w:rsidR="0009416C" w:rsidRPr="00654DF0" w:rsidRDefault="0009416C" w:rsidP="0009416C">
            <w:pPr>
              <w:rPr>
                <w:rFonts w:asciiTheme="minorHAnsi" w:hAnsiTheme="minorHAnsi"/>
                <w:b/>
                <w:sz w:val="22"/>
                <w:szCs w:val="22"/>
              </w:rPr>
            </w:pPr>
            <w:r w:rsidRPr="00654DF0">
              <w:rPr>
                <w:rFonts w:asciiTheme="minorHAnsi" w:hAnsiTheme="minorHAnsi"/>
                <w:b/>
                <w:sz w:val="22"/>
                <w:szCs w:val="22"/>
              </w:rPr>
              <w:t>What was effective/ineffective abo</w:t>
            </w:r>
            <w:r>
              <w:rPr>
                <w:rFonts w:asciiTheme="minorHAnsi" w:hAnsiTheme="minorHAnsi"/>
                <w:b/>
                <w:sz w:val="22"/>
                <w:szCs w:val="22"/>
              </w:rPr>
              <w:t>ut you as a teacher?</w:t>
            </w:r>
          </w:p>
        </w:tc>
        <w:tc>
          <w:tcPr>
            <w:tcW w:w="3192" w:type="dxa"/>
          </w:tcPr>
          <w:p w:rsidR="0009416C" w:rsidRPr="00654DF0" w:rsidRDefault="0009416C" w:rsidP="001F1633">
            <w:pPr>
              <w:rPr>
                <w:rFonts w:asciiTheme="minorHAnsi" w:hAnsiTheme="minorHAnsi"/>
                <w:b/>
                <w:sz w:val="22"/>
                <w:szCs w:val="22"/>
              </w:rPr>
            </w:pPr>
            <w:r w:rsidRPr="00654DF0">
              <w:rPr>
                <w:rFonts w:asciiTheme="minorHAnsi" w:hAnsiTheme="minorHAnsi"/>
                <w:b/>
                <w:sz w:val="22"/>
                <w:szCs w:val="22"/>
              </w:rPr>
              <w:t>How do you know?</w:t>
            </w:r>
          </w:p>
        </w:tc>
        <w:tc>
          <w:tcPr>
            <w:tcW w:w="3192" w:type="dxa"/>
          </w:tcPr>
          <w:p w:rsidR="0009416C" w:rsidRPr="00654DF0" w:rsidRDefault="0009416C" w:rsidP="001F1633">
            <w:pPr>
              <w:rPr>
                <w:rFonts w:asciiTheme="minorHAnsi" w:hAnsiTheme="minorHAnsi"/>
                <w:b/>
                <w:sz w:val="22"/>
                <w:szCs w:val="22"/>
              </w:rPr>
            </w:pPr>
            <w:r w:rsidRPr="00654DF0">
              <w:rPr>
                <w:rFonts w:asciiTheme="minorHAnsi" w:hAnsiTheme="minorHAnsi"/>
                <w:b/>
                <w:sz w:val="22"/>
                <w:szCs w:val="22"/>
              </w:rPr>
              <w:t>What steps will you take to improve?</w:t>
            </w:r>
          </w:p>
        </w:tc>
      </w:tr>
      <w:tr w:rsidR="0009416C" w:rsidTr="001F1633">
        <w:tc>
          <w:tcPr>
            <w:tcW w:w="3192" w:type="dxa"/>
          </w:tcPr>
          <w:p w:rsidR="001179C3" w:rsidRPr="00315068" w:rsidRDefault="00315068" w:rsidP="00315068">
            <w:pPr>
              <w:rPr>
                <w:rFonts w:asciiTheme="minorHAnsi" w:hAnsiTheme="minorHAnsi"/>
                <w:i/>
                <w:sz w:val="22"/>
                <w:szCs w:val="22"/>
              </w:rPr>
            </w:pPr>
            <w:r>
              <w:rPr>
                <w:rFonts w:asciiTheme="minorHAnsi" w:hAnsiTheme="minorHAnsi"/>
                <w:i/>
                <w:sz w:val="22"/>
                <w:szCs w:val="22"/>
              </w:rPr>
              <w:t>Using language such as “like, guys and okay” too frequently</w:t>
            </w:r>
          </w:p>
        </w:tc>
        <w:tc>
          <w:tcPr>
            <w:tcW w:w="3192" w:type="dxa"/>
          </w:tcPr>
          <w:p w:rsidR="0009416C" w:rsidRDefault="00315068" w:rsidP="001F1633">
            <w:pPr>
              <w:rPr>
                <w:rFonts w:asciiTheme="minorHAnsi" w:hAnsiTheme="minorHAnsi"/>
                <w:i/>
                <w:sz w:val="22"/>
                <w:szCs w:val="22"/>
              </w:rPr>
            </w:pPr>
            <w:r>
              <w:rPr>
                <w:rFonts w:asciiTheme="minorHAnsi" w:hAnsiTheme="minorHAnsi"/>
                <w:i/>
                <w:sz w:val="22"/>
                <w:szCs w:val="22"/>
              </w:rPr>
              <w:t>My faculty advisor informed me of it and I have been told this in the past</w:t>
            </w:r>
          </w:p>
        </w:tc>
        <w:tc>
          <w:tcPr>
            <w:tcW w:w="3192" w:type="dxa"/>
          </w:tcPr>
          <w:p w:rsidR="0009416C" w:rsidRDefault="00315068" w:rsidP="001F1633">
            <w:pPr>
              <w:rPr>
                <w:rFonts w:asciiTheme="minorHAnsi" w:hAnsiTheme="minorHAnsi"/>
                <w:i/>
                <w:sz w:val="22"/>
                <w:szCs w:val="22"/>
              </w:rPr>
            </w:pPr>
            <w:r>
              <w:rPr>
                <w:rFonts w:asciiTheme="minorHAnsi" w:hAnsiTheme="minorHAnsi"/>
                <w:i/>
                <w:sz w:val="22"/>
                <w:szCs w:val="22"/>
              </w:rPr>
              <w:t>I will try not to use them and be sure of my terminology for the lesson I am teaching so that these words are unecessary</w:t>
            </w:r>
          </w:p>
        </w:tc>
      </w:tr>
      <w:tr w:rsidR="0009416C" w:rsidTr="001F1633">
        <w:tc>
          <w:tcPr>
            <w:tcW w:w="3192" w:type="dxa"/>
          </w:tcPr>
          <w:p w:rsidR="001179C3" w:rsidRDefault="00315068" w:rsidP="001F1633">
            <w:pPr>
              <w:rPr>
                <w:rFonts w:asciiTheme="minorHAnsi" w:hAnsiTheme="minorHAnsi"/>
                <w:i/>
                <w:sz w:val="22"/>
                <w:szCs w:val="22"/>
              </w:rPr>
            </w:pPr>
            <w:r>
              <w:rPr>
                <w:rFonts w:asciiTheme="minorHAnsi" w:hAnsiTheme="minorHAnsi"/>
                <w:i/>
                <w:sz w:val="22"/>
                <w:szCs w:val="22"/>
              </w:rPr>
              <w:t>I need to make sure students are only speaking when they raise their hands or when others are not speaking</w:t>
            </w:r>
          </w:p>
        </w:tc>
        <w:tc>
          <w:tcPr>
            <w:tcW w:w="3192" w:type="dxa"/>
          </w:tcPr>
          <w:p w:rsidR="0009416C" w:rsidRDefault="00315068" w:rsidP="001F1633">
            <w:pPr>
              <w:rPr>
                <w:rFonts w:asciiTheme="minorHAnsi" w:hAnsiTheme="minorHAnsi"/>
                <w:i/>
                <w:sz w:val="22"/>
                <w:szCs w:val="22"/>
              </w:rPr>
            </w:pPr>
            <w:r>
              <w:rPr>
                <w:rFonts w:asciiTheme="minorHAnsi" w:hAnsiTheme="minorHAnsi"/>
                <w:i/>
                <w:sz w:val="22"/>
                <w:szCs w:val="22"/>
              </w:rPr>
              <w:t>Students were speaking over each other and speaking while I was teaching</w:t>
            </w:r>
          </w:p>
        </w:tc>
        <w:tc>
          <w:tcPr>
            <w:tcW w:w="3192" w:type="dxa"/>
          </w:tcPr>
          <w:p w:rsidR="0009416C" w:rsidRDefault="00315068" w:rsidP="001F1633">
            <w:pPr>
              <w:rPr>
                <w:rFonts w:asciiTheme="minorHAnsi" w:hAnsiTheme="minorHAnsi"/>
                <w:i/>
                <w:sz w:val="22"/>
                <w:szCs w:val="22"/>
              </w:rPr>
            </w:pPr>
            <w:r>
              <w:rPr>
                <w:rFonts w:asciiTheme="minorHAnsi" w:hAnsiTheme="minorHAnsi"/>
                <w:i/>
                <w:sz w:val="22"/>
                <w:szCs w:val="22"/>
              </w:rPr>
              <w:t>I will be more diligent about using independent lessons for students who cannot be quiet and need to leave the group</w:t>
            </w:r>
          </w:p>
        </w:tc>
      </w:tr>
      <w:tr w:rsidR="0009416C" w:rsidTr="001F1633">
        <w:tc>
          <w:tcPr>
            <w:tcW w:w="3192" w:type="dxa"/>
          </w:tcPr>
          <w:p w:rsidR="001179C3" w:rsidRDefault="001179C3" w:rsidP="001F1633">
            <w:pPr>
              <w:rPr>
                <w:rFonts w:asciiTheme="minorHAnsi" w:hAnsiTheme="minorHAnsi"/>
                <w:i/>
                <w:sz w:val="22"/>
                <w:szCs w:val="22"/>
              </w:rPr>
            </w:pPr>
          </w:p>
          <w:p w:rsidR="00315068" w:rsidRDefault="00315068" w:rsidP="001F1633">
            <w:pPr>
              <w:rPr>
                <w:rFonts w:asciiTheme="minorHAnsi" w:hAnsiTheme="minorHAnsi"/>
                <w:i/>
                <w:sz w:val="22"/>
                <w:szCs w:val="22"/>
              </w:rPr>
            </w:pPr>
          </w:p>
          <w:p w:rsidR="00315068" w:rsidRDefault="00315068" w:rsidP="001F1633">
            <w:pPr>
              <w:rPr>
                <w:rFonts w:asciiTheme="minorHAnsi" w:hAnsiTheme="minorHAnsi"/>
                <w:i/>
                <w:sz w:val="22"/>
                <w:szCs w:val="22"/>
              </w:rPr>
            </w:pPr>
          </w:p>
          <w:p w:rsidR="00315068" w:rsidRDefault="00315068" w:rsidP="001F1633">
            <w:pPr>
              <w:rPr>
                <w:rFonts w:asciiTheme="minorHAnsi" w:hAnsiTheme="minorHAnsi"/>
                <w:i/>
                <w:sz w:val="22"/>
                <w:szCs w:val="22"/>
              </w:rPr>
            </w:pPr>
          </w:p>
        </w:tc>
        <w:tc>
          <w:tcPr>
            <w:tcW w:w="3192" w:type="dxa"/>
          </w:tcPr>
          <w:p w:rsidR="0009416C" w:rsidRDefault="0009416C" w:rsidP="001F1633">
            <w:pPr>
              <w:rPr>
                <w:rFonts w:asciiTheme="minorHAnsi" w:hAnsiTheme="minorHAnsi"/>
                <w:i/>
                <w:sz w:val="22"/>
                <w:szCs w:val="22"/>
              </w:rPr>
            </w:pPr>
          </w:p>
        </w:tc>
        <w:tc>
          <w:tcPr>
            <w:tcW w:w="3192" w:type="dxa"/>
          </w:tcPr>
          <w:p w:rsidR="0009416C" w:rsidRDefault="0009416C" w:rsidP="001F1633">
            <w:pPr>
              <w:rPr>
                <w:rFonts w:asciiTheme="minorHAnsi" w:hAnsiTheme="minorHAnsi"/>
                <w:i/>
                <w:sz w:val="22"/>
                <w:szCs w:val="22"/>
              </w:rPr>
            </w:pPr>
          </w:p>
        </w:tc>
      </w:tr>
    </w:tbl>
    <w:p w:rsidR="001179C3" w:rsidRPr="006C2541" w:rsidRDefault="001179C3" w:rsidP="001179C3">
      <w:pPr>
        <w:spacing w:after="120"/>
        <w:rPr>
          <w:rFonts w:asciiTheme="minorHAnsi" w:hAnsiTheme="minorHAnsi" w:cstheme="minorHAnsi"/>
          <w:sz w:val="24"/>
          <w:szCs w:val="24"/>
        </w:rPr>
      </w:pPr>
      <w:r w:rsidRPr="006C2541">
        <w:rPr>
          <w:rFonts w:asciiTheme="minorHAnsi" w:hAnsiTheme="minorHAnsi" w:cstheme="minorHAnsi"/>
          <w:sz w:val="24"/>
          <w:szCs w:val="24"/>
        </w:rPr>
        <w:lastRenderedPageBreak/>
        <w:t>Name:_________________________________________</w:t>
      </w:r>
      <w:r w:rsidRPr="006C2541">
        <w:rPr>
          <w:rFonts w:asciiTheme="minorHAnsi" w:hAnsiTheme="minorHAnsi" w:cstheme="minorHAnsi"/>
          <w:sz w:val="24"/>
          <w:szCs w:val="24"/>
        </w:rPr>
        <w:tab/>
        <w:t>Class:_____________________</w:t>
      </w:r>
    </w:p>
    <w:p w:rsidR="001179C3" w:rsidRPr="006C2541" w:rsidRDefault="001179C3" w:rsidP="001179C3">
      <w:pPr>
        <w:spacing w:after="120"/>
        <w:rPr>
          <w:rFonts w:asciiTheme="minorHAnsi" w:hAnsiTheme="minorHAnsi" w:cstheme="minorHAnsi"/>
          <w:sz w:val="24"/>
          <w:szCs w:val="24"/>
        </w:rPr>
      </w:pPr>
      <w:r w:rsidRPr="006C2541">
        <w:rPr>
          <w:rFonts w:asciiTheme="minorHAnsi" w:hAnsiTheme="minorHAnsi" w:cstheme="minorHAnsi"/>
          <w:sz w:val="24"/>
          <w:szCs w:val="24"/>
        </w:rPr>
        <w:tab/>
      </w:r>
      <w:r w:rsidRPr="006C2541">
        <w:rPr>
          <w:rFonts w:asciiTheme="minorHAnsi" w:hAnsiTheme="minorHAnsi" w:cstheme="minorHAnsi"/>
          <w:sz w:val="24"/>
          <w:szCs w:val="24"/>
        </w:rPr>
        <w:tab/>
      </w:r>
      <w:r w:rsidRPr="006C2541">
        <w:rPr>
          <w:rFonts w:asciiTheme="minorHAnsi" w:hAnsiTheme="minorHAnsi" w:cstheme="minorHAnsi"/>
          <w:sz w:val="24"/>
          <w:szCs w:val="24"/>
        </w:rPr>
        <w:tab/>
      </w:r>
      <w:r w:rsidRPr="006C2541">
        <w:rPr>
          <w:rFonts w:asciiTheme="minorHAnsi" w:hAnsiTheme="minorHAnsi" w:cstheme="minorHAnsi"/>
          <w:sz w:val="24"/>
          <w:szCs w:val="24"/>
        </w:rPr>
        <w:tab/>
      </w:r>
      <w:r w:rsidRPr="006C2541">
        <w:rPr>
          <w:rFonts w:asciiTheme="minorHAnsi" w:hAnsiTheme="minorHAnsi" w:cstheme="minorHAnsi"/>
          <w:sz w:val="24"/>
          <w:szCs w:val="24"/>
        </w:rPr>
        <w:tab/>
      </w:r>
      <w:r w:rsidRPr="006C2541">
        <w:rPr>
          <w:rFonts w:asciiTheme="minorHAnsi" w:hAnsiTheme="minorHAnsi" w:cstheme="minorHAnsi"/>
          <w:sz w:val="24"/>
          <w:szCs w:val="24"/>
        </w:rPr>
        <w:tab/>
      </w:r>
      <w:r w:rsidRPr="006C2541">
        <w:rPr>
          <w:rFonts w:asciiTheme="minorHAnsi" w:hAnsiTheme="minorHAnsi" w:cstheme="minorHAnsi"/>
          <w:sz w:val="24"/>
          <w:szCs w:val="24"/>
        </w:rPr>
        <w:tab/>
        <w:t>Date:____________________________</w:t>
      </w:r>
    </w:p>
    <w:p w:rsidR="001179C3" w:rsidRPr="006C2541" w:rsidRDefault="001179C3" w:rsidP="001179C3">
      <w:pPr>
        <w:spacing w:before="100" w:beforeAutospacing="1" w:after="100" w:afterAutospacing="1"/>
        <w:jc w:val="center"/>
        <w:rPr>
          <w:rFonts w:asciiTheme="minorHAnsi" w:hAnsiTheme="minorHAnsi" w:cstheme="minorHAnsi"/>
          <w:b/>
          <w:sz w:val="24"/>
          <w:szCs w:val="24"/>
        </w:rPr>
      </w:pPr>
      <w:r w:rsidRPr="006C2541">
        <w:rPr>
          <w:rFonts w:asciiTheme="minorHAnsi" w:hAnsiTheme="minorHAnsi" w:cstheme="minorHAnsi"/>
          <w:b/>
          <w:sz w:val="24"/>
          <w:szCs w:val="24"/>
        </w:rPr>
        <w:t>Lesson #_____: Ratios</w:t>
      </w:r>
      <w:r>
        <w:rPr>
          <w:rFonts w:asciiTheme="minorHAnsi" w:hAnsiTheme="minorHAnsi" w:cstheme="minorHAnsi"/>
          <w:b/>
          <w:sz w:val="24"/>
          <w:szCs w:val="24"/>
        </w:rPr>
        <w:t xml:space="preserve"> and Rates</w:t>
      </w:r>
    </w:p>
    <w:p w:rsidR="001179C3" w:rsidRPr="00197950" w:rsidRDefault="001179C3" w:rsidP="001179C3">
      <w:pPr>
        <w:autoSpaceDE w:val="0"/>
        <w:autoSpaceDN w:val="0"/>
        <w:adjustRightInd w:val="0"/>
        <w:spacing w:before="100" w:beforeAutospacing="1" w:after="100" w:afterAutospacing="1"/>
        <w:rPr>
          <w:rFonts w:asciiTheme="minorHAnsi" w:eastAsiaTheme="minorHAnsi" w:hAnsiTheme="minorHAnsi" w:cstheme="minorHAnsi"/>
          <w:sz w:val="24"/>
          <w:szCs w:val="24"/>
          <w:u w:val="single"/>
          <w:lang w:val="en-CA"/>
        </w:rPr>
      </w:pPr>
      <w:r w:rsidRPr="00197950">
        <w:rPr>
          <w:rFonts w:asciiTheme="minorHAnsi" w:eastAsiaTheme="minorHAnsi" w:hAnsiTheme="minorHAnsi" w:cstheme="minorHAnsi"/>
          <w:sz w:val="24"/>
          <w:szCs w:val="24"/>
          <w:u w:val="single"/>
          <w:lang w:val="en-CA"/>
        </w:rPr>
        <w:t>Ratios</w:t>
      </w:r>
    </w:p>
    <w:p w:rsidR="001179C3" w:rsidRPr="006C2541" w:rsidRDefault="001179C3" w:rsidP="001179C3">
      <w:pPr>
        <w:pStyle w:val="ListParagraph"/>
        <w:numPr>
          <w:ilvl w:val="0"/>
          <w:numId w:val="20"/>
        </w:numPr>
        <w:autoSpaceDE w:val="0"/>
        <w:autoSpaceDN w:val="0"/>
        <w:adjustRightInd w:val="0"/>
        <w:rPr>
          <w:rFonts w:asciiTheme="minorHAnsi" w:eastAsiaTheme="minorHAnsi" w:hAnsiTheme="minorHAnsi" w:cstheme="minorHAnsi"/>
          <w:sz w:val="24"/>
          <w:szCs w:val="24"/>
          <w:lang w:val="en-CA"/>
        </w:rPr>
      </w:pPr>
      <w:r w:rsidRPr="006C2541">
        <w:rPr>
          <w:rFonts w:asciiTheme="minorHAnsi" w:eastAsiaTheme="minorHAnsi" w:hAnsiTheme="minorHAnsi" w:cstheme="minorHAnsi"/>
          <w:sz w:val="24"/>
          <w:szCs w:val="24"/>
          <w:lang w:val="en-CA"/>
        </w:rPr>
        <w:t>Given that the value of the yellow hexagon is 1</w:t>
      </w:r>
      <w:r w:rsidR="00575BE5">
        <w:rPr>
          <w:rFonts w:asciiTheme="minorHAnsi" w:eastAsiaTheme="minorHAnsi" w:hAnsiTheme="minorHAnsi" w:cstheme="minorHAnsi"/>
          <w:sz w:val="24"/>
          <w:szCs w:val="24"/>
          <w:lang w:val="en-CA"/>
        </w:rPr>
        <w:t xml:space="preserve"> whole</w:t>
      </w:r>
      <w:r w:rsidRPr="006C2541">
        <w:rPr>
          <w:rFonts w:asciiTheme="minorHAnsi" w:eastAsiaTheme="minorHAnsi" w:hAnsiTheme="minorHAnsi" w:cstheme="minorHAnsi"/>
          <w:sz w:val="24"/>
          <w:szCs w:val="24"/>
          <w:lang w:val="en-CA"/>
        </w:rPr>
        <w:t>, t</w:t>
      </w:r>
      <w:r>
        <w:rPr>
          <w:rFonts w:asciiTheme="minorHAnsi" w:eastAsiaTheme="minorHAnsi" w:hAnsiTheme="minorHAnsi" w:cstheme="minorHAnsi"/>
          <w:sz w:val="24"/>
          <w:szCs w:val="24"/>
          <w:lang w:val="en-CA"/>
        </w:rPr>
        <w:t>he</w:t>
      </w:r>
      <w:r w:rsidRPr="006C2541">
        <w:rPr>
          <w:rFonts w:asciiTheme="minorHAnsi" w:eastAsiaTheme="minorHAnsi" w:hAnsiTheme="minorHAnsi" w:cstheme="minorHAnsi"/>
          <w:sz w:val="24"/>
          <w:szCs w:val="24"/>
          <w:lang w:val="en-CA"/>
        </w:rPr>
        <w:t xml:space="preserve"> </w:t>
      </w:r>
      <w:r w:rsidR="00575BE5">
        <w:rPr>
          <w:rFonts w:asciiTheme="minorHAnsi" w:eastAsiaTheme="minorHAnsi" w:hAnsiTheme="minorHAnsi" w:cstheme="minorHAnsi"/>
          <w:sz w:val="24"/>
          <w:szCs w:val="24"/>
          <w:lang w:val="en-CA"/>
        </w:rPr>
        <w:t xml:space="preserve">fraction value of one </w:t>
      </w:r>
      <w:r w:rsidRPr="006C2541">
        <w:rPr>
          <w:rFonts w:asciiTheme="minorHAnsi" w:eastAsiaTheme="minorHAnsi" w:hAnsiTheme="minorHAnsi" w:cstheme="minorHAnsi"/>
          <w:sz w:val="24"/>
          <w:szCs w:val="24"/>
          <w:lang w:val="en-CA"/>
        </w:rPr>
        <w:t>green triangl</w:t>
      </w:r>
      <w:r w:rsidR="00E97338">
        <w:rPr>
          <w:rFonts w:asciiTheme="minorHAnsi" w:eastAsiaTheme="minorHAnsi" w:hAnsiTheme="minorHAnsi" w:cstheme="minorHAnsi"/>
          <w:sz w:val="24"/>
          <w:szCs w:val="24"/>
          <w:lang w:val="en-CA"/>
        </w:rPr>
        <w:t xml:space="preserve">e is </w:t>
      </w:r>
      <w:r>
        <w:rPr>
          <w:rFonts w:asciiTheme="minorHAnsi" w:eastAsiaTheme="minorHAnsi" w:hAnsiTheme="minorHAnsi" w:cstheme="minorHAnsi"/>
          <w:sz w:val="24"/>
          <w:szCs w:val="24"/>
          <w:lang w:val="en-CA"/>
        </w:rPr>
        <w:t>____________.</w:t>
      </w:r>
    </w:p>
    <w:p w:rsidR="001179C3" w:rsidRPr="006C2541" w:rsidRDefault="001179C3" w:rsidP="001179C3">
      <w:pPr>
        <w:pStyle w:val="ListParagraph"/>
        <w:autoSpaceDE w:val="0"/>
        <w:autoSpaceDN w:val="0"/>
        <w:adjustRightInd w:val="0"/>
        <w:rPr>
          <w:rFonts w:asciiTheme="minorHAnsi" w:eastAsiaTheme="minorHAnsi" w:hAnsiTheme="minorHAnsi" w:cstheme="minorHAnsi"/>
          <w:i/>
          <w:sz w:val="22"/>
          <w:szCs w:val="22"/>
          <w:lang w:val="en-CA"/>
        </w:rPr>
      </w:pPr>
    </w:p>
    <w:p w:rsidR="001179C3" w:rsidRDefault="001179C3" w:rsidP="001179C3">
      <w:pPr>
        <w:pStyle w:val="ListParagraph"/>
        <w:numPr>
          <w:ilvl w:val="0"/>
          <w:numId w:val="20"/>
        </w:numPr>
        <w:autoSpaceDE w:val="0"/>
        <w:autoSpaceDN w:val="0"/>
        <w:adjustRightInd w:val="0"/>
        <w:rPr>
          <w:rFonts w:asciiTheme="minorHAnsi" w:eastAsiaTheme="minorHAnsi" w:hAnsiTheme="minorHAnsi" w:cstheme="minorHAnsi"/>
          <w:sz w:val="24"/>
          <w:szCs w:val="24"/>
          <w:lang w:val="en-CA"/>
        </w:rPr>
      </w:pPr>
      <w:r w:rsidRPr="006C2541">
        <w:rPr>
          <w:rFonts w:asciiTheme="minorHAnsi" w:eastAsiaTheme="minorHAnsi" w:hAnsiTheme="minorHAnsi" w:cstheme="minorHAnsi"/>
          <w:sz w:val="24"/>
          <w:szCs w:val="24"/>
          <w:lang w:val="en-CA"/>
        </w:rPr>
        <w:t>Given that the value of the yellow hexagon is 1</w:t>
      </w:r>
      <w:r w:rsidR="00575BE5">
        <w:rPr>
          <w:rFonts w:asciiTheme="minorHAnsi" w:eastAsiaTheme="minorHAnsi" w:hAnsiTheme="minorHAnsi" w:cstheme="minorHAnsi"/>
          <w:sz w:val="24"/>
          <w:szCs w:val="24"/>
          <w:lang w:val="en-CA"/>
        </w:rPr>
        <w:t xml:space="preserve"> whole</w:t>
      </w:r>
      <w:r w:rsidRPr="006C2541">
        <w:rPr>
          <w:rFonts w:asciiTheme="minorHAnsi" w:eastAsiaTheme="minorHAnsi" w:hAnsiTheme="minorHAnsi" w:cstheme="minorHAnsi"/>
          <w:sz w:val="24"/>
          <w:szCs w:val="24"/>
          <w:lang w:val="en-CA"/>
        </w:rPr>
        <w:t>, t</w:t>
      </w:r>
      <w:r>
        <w:rPr>
          <w:rFonts w:asciiTheme="minorHAnsi" w:eastAsiaTheme="minorHAnsi" w:hAnsiTheme="minorHAnsi" w:cstheme="minorHAnsi"/>
          <w:sz w:val="24"/>
          <w:szCs w:val="24"/>
          <w:lang w:val="en-CA"/>
        </w:rPr>
        <w:t>he</w:t>
      </w:r>
      <w:r w:rsidRPr="006C2541">
        <w:rPr>
          <w:rFonts w:asciiTheme="minorHAnsi" w:eastAsiaTheme="minorHAnsi" w:hAnsiTheme="minorHAnsi" w:cstheme="minorHAnsi"/>
          <w:sz w:val="24"/>
          <w:szCs w:val="24"/>
          <w:lang w:val="en-CA"/>
        </w:rPr>
        <w:t xml:space="preserve"> </w:t>
      </w:r>
      <w:r w:rsidR="00575BE5">
        <w:rPr>
          <w:rFonts w:asciiTheme="minorHAnsi" w:eastAsiaTheme="minorHAnsi" w:hAnsiTheme="minorHAnsi" w:cstheme="minorHAnsi"/>
          <w:sz w:val="24"/>
          <w:szCs w:val="24"/>
          <w:lang w:val="en-CA"/>
        </w:rPr>
        <w:t>fraction value of one</w:t>
      </w:r>
      <w:r w:rsidRPr="006C2541">
        <w:rPr>
          <w:rFonts w:asciiTheme="minorHAnsi" w:eastAsiaTheme="minorHAnsi" w:hAnsiTheme="minorHAnsi" w:cstheme="minorHAnsi"/>
          <w:sz w:val="24"/>
          <w:szCs w:val="24"/>
          <w:lang w:val="en-CA"/>
        </w:rPr>
        <w:t xml:space="preserve"> </w:t>
      </w:r>
      <w:r>
        <w:rPr>
          <w:rFonts w:asciiTheme="minorHAnsi" w:eastAsiaTheme="minorHAnsi" w:hAnsiTheme="minorHAnsi" w:cstheme="minorHAnsi"/>
          <w:sz w:val="24"/>
          <w:szCs w:val="24"/>
          <w:lang w:val="en-CA"/>
        </w:rPr>
        <w:t>blue parallelogram</w:t>
      </w:r>
      <w:r w:rsidRPr="006C2541">
        <w:rPr>
          <w:rFonts w:asciiTheme="minorHAnsi" w:eastAsiaTheme="minorHAnsi" w:hAnsiTheme="minorHAnsi" w:cstheme="minorHAnsi"/>
          <w:sz w:val="24"/>
          <w:szCs w:val="24"/>
          <w:lang w:val="en-CA"/>
        </w:rPr>
        <w:t xml:space="preserve"> is ____________.</w:t>
      </w:r>
    </w:p>
    <w:p w:rsidR="001179C3" w:rsidRPr="00E5571C" w:rsidRDefault="001179C3" w:rsidP="001179C3">
      <w:pPr>
        <w:pStyle w:val="ListParagraph"/>
        <w:rPr>
          <w:rFonts w:asciiTheme="minorHAnsi" w:eastAsiaTheme="minorHAnsi" w:hAnsiTheme="minorHAnsi" w:cstheme="minorHAnsi"/>
          <w:sz w:val="24"/>
          <w:szCs w:val="24"/>
          <w:lang w:val="en-CA"/>
        </w:rPr>
      </w:pPr>
    </w:p>
    <w:p w:rsidR="001179C3" w:rsidRDefault="001179C3" w:rsidP="001179C3">
      <w:pPr>
        <w:pStyle w:val="ListParagraph"/>
        <w:numPr>
          <w:ilvl w:val="0"/>
          <w:numId w:val="20"/>
        </w:numPr>
        <w:autoSpaceDE w:val="0"/>
        <w:autoSpaceDN w:val="0"/>
        <w:adjustRightInd w:val="0"/>
        <w:rPr>
          <w:rFonts w:asciiTheme="minorHAnsi" w:eastAsiaTheme="minorHAnsi" w:hAnsiTheme="minorHAnsi" w:cstheme="minorHAnsi"/>
          <w:sz w:val="24"/>
          <w:szCs w:val="24"/>
          <w:lang w:val="en-CA"/>
        </w:rPr>
      </w:pPr>
      <w:r w:rsidRPr="006C2541">
        <w:rPr>
          <w:rFonts w:asciiTheme="minorHAnsi" w:eastAsiaTheme="minorHAnsi" w:hAnsiTheme="minorHAnsi" w:cstheme="minorHAnsi"/>
          <w:sz w:val="24"/>
          <w:szCs w:val="24"/>
          <w:lang w:val="en-CA"/>
        </w:rPr>
        <w:t>Given that the value of the yellow hexagon is 1</w:t>
      </w:r>
      <w:r w:rsidR="00575BE5">
        <w:rPr>
          <w:rFonts w:asciiTheme="minorHAnsi" w:eastAsiaTheme="minorHAnsi" w:hAnsiTheme="minorHAnsi" w:cstheme="minorHAnsi"/>
          <w:sz w:val="24"/>
          <w:szCs w:val="24"/>
          <w:lang w:val="en-CA"/>
        </w:rPr>
        <w:t xml:space="preserve"> whole</w:t>
      </w:r>
      <w:r w:rsidRPr="006C2541">
        <w:rPr>
          <w:rFonts w:asciiTheme="minorHAnsi" w:eastAsiaTheme="minorHAnsi" w:hAnsiTheme="minorHAnsi" w:cstheme="minorHAnsi"/>
          <w:sz w:val="24"/>
          <w:szCs w:val="24"/>
          <w:lang w:val="en-CA"/>
        </w:rPr>
        <w:t xml:space="preserve">, the </w:t>
      </w:r>
      <w:r w:rsidR="00575BE5">
        <w:rPr>
          <w:rFonts w:asciiTheme="minorHAnsi" w:eastAsiaTheme="minorHAnsi" w:hAnsiTheme="minorHAnsi" w:cstheme="minorHAnsi"/>
          <w:sz w:val="24"/>
          <w:szCs w:val="24"/>
          <w:lang w:val="en-CA"/>
        </w:rPr>
        <w:t>fraction value of one</w:t>
      </w:r>
      <w:r w:rsidRPr="006C2541">
        <w:rPr>
          <w:rFonts w:asciiTheme="minorHAnsi" w:eastAsiaTheme="minorHAnsi" w:hAnsiTheme="minorHAnsi" w:cstheme="minorHAnsi"/>
          <w:sz w:val="24"/>
          <w:szCs w:val="24"/>
          <w:lang w:val="en-CA"/>
        </w:rPr>
        <w:t xml:space="preserve"> </w:t>
      </w:r>
      <w:r>
        <w:rPr>
          <w:rFonts w:asciiTheme="minorHAnsi" w:eastAsiaTheme="minorHAnsi" w:hAnsiTheme="minorHAnsi" w:cstheme="minorHAnsi"/>
          <w:sz w:val="24"/>
          <w:szCs w:val="24"/>
          <w:lang w:val="en-CA"/>
        </w:rPr>
        <w:t>red trapezoid</w:t>
      </w:r>
      <w:r w:rsidRPr="006C2541">
        <w:rPr>
          <w:rFonts w:asciiTheme="minorHAnsi" w:eastAsiaTheme="minorHAnsi" w:hAnsiTheme="minorHAnsi" w:cstheme="minorHAnsi"/>
          <w:sz w:val="24"/>
          <w:szCs w:val="24"/>
          <w:lang w:val="en-CA"/>
        </w:rPr>
        <w:t xml:space="preserve"> is ____________.</w:t>
      </w:r>
    </w:p>
    <w:p w:rsidR="001179C3" w:rsidRDefault="001179C3" w:rsidP="001179C3">
      <w:pPr>
        <w:pStyle w:val="ListParagraph"/>
        <w:autoSpaceDE w:val="0"/>
        <w:autoSpaceDN w:val="0"/>
        <w:adjustRightInd w:val="0"/>
        <w:rPr>
          <w:rFonts w:asciiTheme="minorHAnsi" w:eastAsiaTheme="minorHAnsi" w:hAnsiTheme="minorHAnsi" w:cstheme="minorHAnsi"/>
          <w:sz w:val="24"/>
          <w:szCs w:val="24"/>
          <w:lang w:val="en-CA"/>
        </w:rPr>
      </w:pPr>
    </w:p>
    <w:p w:rsidR="001179C3" w:rsidRDefault="001179C3" w:rsidP="001179C3">
      <w:pPr>
        <w:pStyle w:val="ListParagraph"/>
        <w:numPr>
          <w:ilvl w:val="0"/>
          <w:numId w:val="20"/>
        </w:numPr>
        <w:autoSpaceDE w:val="0"/>
        <w:autoSpaceDN w:val="0"/>
        <w:adjustRightInd w:val="0"/>
        <w:rPr>
          <w:rFonts w:asciiTheme="minorHAnsi" w:eastAsiaTheme="minorHAnsi" w:hAnsiTheme="minorHAnsi" w:cstheme="minorHAnsi"/>
          <w:sz w:val="24"/>
          <w:szCs w:val="24"/>
          <w:lang w:val="en-CA"/>
        </w:rPr>
      </w:pPr>
      <w:r>
        <w:rPr>
          <w:rFonts w:asciiTheme="minorHAnsi" w:eastAsiaTheme="minorHAnsi" w:hAnsiTheme="minorHAnsi" w:cstheme="minorHAnsi"/>
          <w:sz w:val="24"/>
          <w:szCs w:val="24"/>
          <w:lang w:val="en-CA"/>
        </w:rPr>
        <w:t>Definition of a ratio:  _____________________________________________________</w:t>
      </w:r>
    </w:p>
    <w:p w:rsidR="001179C3" w:rsidRDefault="001179C3" w:rsidP="001179C3">
      <w:pPr>
        <w:autoSpaceDE w:val="0"/>
        <w:autoSpaceDN w:val="0"/>
        <w:adjustRightInd w:val="0"/>
        <w:ind w:left="720"/>
        <w:rPr>
          <w:rFonts w:asciiTheme="minorHAnsi" w:eastAsiaTheme="minorHAnsi" w:hAnsiTheme="minorHAnsi" w:cstheme="minorHAnsi"/>
          <w:sz w:val="28"/>
          <w:szCs w:val="24"/>
          <w:lang w:val="en-CA"/>
        </w:rPr>
      </w:pPr>
      <w:r w:rsidRPr="0024531A">
        <w:rPr>
          <w:rFonts w:asciiTheme="minorHAnsi" w:eastAsiaTheme="minorHAnsi" w:hAnsiTheme="minorHAnsi" w:cstheme="minorHAnsi"/>
          <w:sz w:val="28"/>
          <w:szCs w:val="24"/>
          <w:lang w:val="en-CA"/>
        </w:rPr>
        <w:t>______________________________________</w:t>
      </w:r>
      <w:r>
        <w:rPr>
          <w:rFonts w:asciiTheme="minorHAnsi" w:eastAsiaTheme="minorHAnsi" w:hAnsiTheme="minorHAnsi" w:cstheme="minorHAnsi"/>
          <w:sz w:val="28"/>
          <w:szCs w:val="24"/>
          <w:lang w:val="en-CA"/>
        </w:rPr>
        <w:t>______________________</w:t>
      </w:r>
    </w:p>
    <w:p w:rsidR="001179C3" w:rsidRPr="0024531A" w:rsidRDefault="001179C3" w:rsidP="001179C3">
      <w:pPr>
        <w:autoSpaceDE w:val="0"/>
        <w:autoSpaceDN w:val="0"/>
        <w:adjustRightInd w:val="0"/>
        <w:ind w:left="720"/>
        <w:rPr>
          <w:rFonts w:asciiTheme="minorHAnsi" w:eastAsiaTheme="minorHAnsi" w:hAnsiTheme="minorHAnsi" w:cstheme="minorHAnsi"/>
          <w:sz w:val="24"/>
          <w:szCs w:val="24"/>
          <w:lang w:val="en-CA"/>
        </w:rPr>
      </w:pPr>
    </w:p>
    <w:p w:rsidR="001179C3" w:rsidRDefault="001179C3" w:rsidP="001179C3">
      <w:pPr>
        <w:pStyle w:val="ListParagraph"/>
        <w:numPr>
          <w:ilvl w:val="0"/>
          <w:numId w:val="20"/>
        </w:numPr>
        <w:autoSpaceDE w:val="0"/>
        <w:autoSpaceDN w:val="0"/>
        <w:adjustRightInd w:val="0"/>
        <w:rPr>
          <w:rFonts w:asciiTheme="minorHAnsi" w:eastAsiaTheme="minorHAnsi" w:hAnsiTheme="minorHAnsi" w:cstheme="minorHAnsi"/>
          <w:sz w:val="24"/>
          <w:szCs w:val="24"/>
          <w:lang w:val="en-CA"/>
        </w:rPr>
      </w:pPr>
      <w:r>
        <w:rPr>
          <w:rFonts w:asciiTheme="minorHAnsi" w:eastAsiaTheme="minorHAnsi" w:hAnsiTheme="minorHAnsi" w:cstheme="minorHAnsi"/>
          <w:sz w:val="24"/>
          <w:szCs w:val="24"/>
          <w:lang w:val="en-CA"/>
        </w:rPr>
        <w:t xml:space="preserve">In the diagram below, we can compare the heights of the trophies.  </w:t>
      </w:r>
    </w:p>
    <w:p w:rsidR="001179C3" w:rsidRPr="0024531A" w:rsidRDefault="001179C3" w:rsidP="001179C3">
      <w:pPr>
        <w:autoSpaceDE w:val="0"/>
        <w:autoSpaceDN w:val="0"/>
        <w:adjustRightInd w:val="0"/>
        <w:ind w:left="360"/>
        <w:jc w:val="center"/>
        <w:rPr>
          <w:rFonts w:asciiTheme="minorHAnsi" w:eastAsiaTheme="minorHAnsi" w:hAnsiTheme="minorHAnsi" w:cstheme="minorHAnsi"/>
          <w:sz w:val="24"/>
          <w:szCs w:val="24"/>
          <w:lang w:val="en-CA"/>
        </w:rPr>
      </w:pPr>
    </w:p>
    <w:p w:rsidR="001179C3" w:rsidRDefault="001179C3" w:rsidP="001179C3">
      <w:pPr>
        <w:autoSpaceDE w:val="0"/>
        <w:autoSpaceDN w:val="0"/>
        <w:adjustRightInd w:val="0"/>
        <w:ind w:left="360"/>
        <w:rPr>
          <w:rFonts w:asciiTheme="minorHAnsi" w:eastAsiaTheme="minorHAnsi" w:hAnsiTheme="minorHAnsi" w:cstheme="minorHAnsi"/>
          <w:sz w:val="24"/>
          <w:szCs w:val="24"/>
          <w:lang w:val="en-CA"/>
        </w:rPr>
      </w:pPr>
      <w:r>
        <w:rPr>
          <w:rFonts w:asciiTheme="minorHAnsi" w:eastAsiaTheme="minorHAnsi" w:hAnsiTheme="minorHAnsi" w:cstheme="minorHAnsi"/>
          <w:noProof/>
          <w:sz w:val="24"/>
          <w:szCs w:val="24"/>
          <w:lang w:val="en-CA" w:eastAsia="en-CA"/>
        </w:rPr>
        <w:drawing>
          <wp:anchor distT="0" distB="0" distL="114300" distR="114300" simplePos="0" relativeHeight="251663360" behindDoc="1" locked="0" layoutInCell="1" allowOverlap="1">
            <wp:simplePos x="0" y="0"/>
            <wp:positionH relativeFrom="column">
              <wp:posOffset>1619250</wp:posOffset>
            </wp:positionH>
            <wp:positionV relativeFrom="paragraph">
              <wp:posOffset>131445</wp:posOffset>
            </wp:positionV>
            <wp:extent cx="2867025" cy="2945130"/>
            <wp:effectExtent l="38100" t="19050" r="28575" b="26670"/>
            <wp:wrapNone/>
            <wp:docPr id="15" name="Picture 2" descr="under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der10.jpg"/>
                    <pic:cNvPicPr/>
                  </pic:nvPicPr>
                  <pic:blipFill>
                    <a:blip r:embed="rId9" cstate="print"/>
                    <a:stretch>
                      <a:fillRect/>
                    </a:stretch>
                  </pic:blipFill>
                  <pic:spPr>
                    <a:xfrm>
                      <a:off x="0" y="0"/>
                      <a:ext cx="2867025" cy="2945130"/>
                    </a:xfrm>
                    <a:prstGeom prst="rect">
                      <a:avLst/>
                    </a:prstGeom>
                    <a:ln w="3175" cap="sq">
                      <a:solidFill>
                        <a:schemeClr val="tx1"/>
                      </a:solidFill>
                      <a:miter lim="800000"/>
                    </a:ln>
                    <a:effectLst/>
                  </pic:spPr>
                </pic:pic>
              </a:graphicData>
            </a:graphic>
          </wp:anchor>
        </w:drawing>
      </w:r>
    </w:p>
    <w:p w:rsidR="001179C3" w:rsidRDefault="001179C3" w:rsidP="001179C3">
      <w:pPr>
        <w:autoSpaceDE w:val="0"/>
        <w:autoSpaceDN w:val="0"/>
        <w:adjustRightInd w:val="0"/>
        <w:ind w:left="360"/>
        <w:rPr>
          <w:rFonts w:asciiTheme="minorHAnsi" w:eastAsiaTheme="minorHAnsi" w:hAnsiTheme="minorHAnsi" w:cstheme="minorHAnsi"/>
          <w:sz w:val="24"/>
          <w:szCs w:val="24"/>
          <w:lang w:val="en-CA"/>
        </w:rPr>
      </w:pPr>
    </w:p>
    <w:p w:rsidR="001179C3" w:rsidRDefault="001179C3" w:rsidP="001179C3">
      <w:pPr>
        <w:autoSpaceDE w:val="0"/>
        <w:autoSpaceDN w:val="0"/>
        <w:adjustRightInd w:val="0"/>
        <w:ind w:left="360"/>
        <w:rPr>
          <w:rFonts w:asciiTheme="minorHAnsi" w:eastAsiaTheme="minorHAnsi" w:hAnsiTheme="minorHAnsi" w:cstheme="minorHAnsi"/>
          <w:sz w:val="24"/>
          <w:szCs w:val="24"/>
          <w:lang w:val="en-CA"/>
        </w:rPr>
      </w:pPr>
    </w:p>
    <w:p w:rsidR="001179C3" w:rsidRDefault="001179C3" w:rsidP="001179C3">
      <w:pPr>
        <w:autoSpaceDE w:val="0"/>
        <w:autoSpaceDN w:val="0"/>
        <w:adjustRightInd w:val="0"/>
        <w:ind w:left="360"/>
        <w:rPr>
          <w:rFonts w:asciiTheme="minorHAnsi" w:eastAsiaTheme="minorHAnsi" w:hAnsiTheme="minorHAnsi" w:cstheme="minorHAnsi"/>
          <w:sz w:val="24"/>
          <w:szCs w:val="24"/>
          <w:lang w:val="en-CA"/>
        </w:rPr>
      </w:pPr>
    </w:p>
    <w:p w:rsidR="001179C3" w:rsidRDefault="001179C3" w:rsidP="001179C3">
      <w:pPr>
        <w:autoSpaceDE w:val="0"/>
        <w:autoSpaceDN w:val="0"/>
        <w:adjustRightInd w:val="0"/>
        <w:ind w:left="360"/>
        <w:rPr>
          <w:rFonts w:asciiTheme="minorHAnsi" w:eastAsiaTheme="minorHAnsi" w:hAnsiTheme="minorHAnsi" w:cstheme="minorHAnsi"/>
          <w:sz w:val="24"/>
          <w:szCs w:val="24"/>
          <w:lang w:val="en-CA"/>
        </w:rPr>
      </w:pPr>
    </w:p>
    <w:p w:rsidR="001179C3" w:rsidRDefault="001179C3" w:rsidP="001179C3">
      <w:pPr>
        <w:autoSpaceDE w:val="0"/>
        <w:autoSpaceDN w:val="0"/>
        <w:adjustRightInd w:val="0"/>
        <w:ind w:left="360"/>
        <w:rPr>
          <w:rFonts w:asciiTheme="minorHAnsi" w:eastAsiaTheme="minorHAnsi" w:hAnsiTheme="minorHAnsi" w:cstheme="minorHAnsi"/>
          <w:sz w:val="24"/>
          <w:szCs w:val="24"/>
          <w:lang w:val="en-CA"/>
        </w:rPr>
      </w:pPr>
    </w:p>
    <w:p w:rsidR="001179C3" w:rsidRDefault="001179C3" w:rsidP="001179C3">
      <w:pPr>
        <w:autoSpaceDE w:val="0"/>
        <w:autoSpaceDN w:val="0"/>
        <w:adjustRightInd w:val="0"/>
        <w:ind w:left="360"/>
        <w:rPr>
          <w:rFonts w:asciiTheme="minorHAnsi" w:eastAsiaTheme="minorHAnsi" w:hAnsiTheme="minorHAnsi" w:cstheme="minorHAnsi"/>
          <w:sz w:val="24"/>
          <w:szCs w:val="24"/>
          <w:lang w:val="en-CA"/>
        </w:rPr>
      </w:pPr>
    </w:p>
    <w:p w:rsidR="001179C3" w:rsidRDefault="001179C3" w:rsidP="001179C3">
      <w:pPr>
        <w:autoSpaceDE w:val="0"/>
        <w:autoSpaceDN w:val="0"/>
        <w:adjustRightInd w:val="0"/>
        <w:ind w:left="360"/>
        <w:rPr>
          <w:rFonts w:asciiTheme="minorHAnsi" w:eastAsiaTheme="minorHAnsi" w:hAnsiTheme="minorHAnsi" w:cstheme="minorHAnsi"/>
          <w:sz w:val="24"/>
          <w:szCs w:val="24"/>
          <w:lang w:val="en-CA"/>
        </w:rPr>
      </w:pPr>
    </w:p>
    <w:p w:rsidR="001179C3" w:rsidRDefault="001179C3" w:rsidP="001179C3">
      <w:pPr>
        <w:autoSpaceDE w:val="0"/>
        <w:autoSpaceDN w:val="0"/>
        <w:adjustRightInd w:val="0"/>
        <w:ind w:left="360"/>
        <w:rPr>
          <w:rFonts w:asciiTheme="minorHAnsi" w:eastAsiaTheme="minorHAnsi" w:hAnsiTheme="minorHAnsi" w:cstheme="minorHAnsi"/>
          <w:sz w:val="24"/>
          <w:szCs w:val="24"/>
          <w:lang w:val="en-CA"/>
        </w:rPr>
      </w:pPr>
    </w:p>
    <w:p w:rsidR="001179C3" w:rsidRDefault="001179C3" w:rsidP="001179C3">
      <w:pPr>
        <w:autoSpaceDE w:val="0"/>
        <w:autoSpaceDN w:val="0"/>
        <w:adjustRightInd w:val="0"/>
        <w:ind w:left="360"/>
        <w:rPr>
          <w:rFonts w:asciiTheme="minorHAnsi" w:eastAsiaTheme="minorHAnsi" w:hAnsiTheme="minorHAnsi" w:cstheme="minorHAnsi"/>
          <w:sz w:val="24"/>
          <w:szCs w:val="24"/>
          <w:lang w:val="en-CA"/>
        </w:rPr>
      </w:pPr>
    </w:p>
    <w:p w:rsidR="001179C3" w:rsidRDefault="001179C3" w:rsidP="001179C3">
      <w:pPr>
        <w:autoSpaceDE w:val="0"/>
        <w:autoSpaceDN w:val="0"/>
        <w:adjustRightInd w:val="0"/>
        <w:ind w:left="360"/>
        <w:rPr>
          <w:rFonts w:asciiTheme="minorHAnsi" w:eastAsiaTheme="minorHAnsi" w:hAnsiTheme="minorHAnsi" w:cstheme="minorHAnsi"/>
          <w:sz w:val="24"/>
          <w:szCs w:val="24"/>
          <w:lang w:val="en-CA"/>
        </w:rPr>
      </w:pPr>
    </w:p>
    <w:p w:rsidR="001179C3" w:rsidRDefault="001179C3" w:rsidP="001179C3">
      <w:pPr>
        <w:autoSpaceDE w:val="0"/>
        <w:autoSpaceDN w:val="0"/>
        <w:adjustRightInd w:val="0"/>
        <w:ind w:left="360"/>
        <w:rPr>
          <w:rFonts w:asciiTheme="minorHAnsi" w:eastAsiaTheme="minorHAnsi" w:hAnsiTheme="minorHAnsi" w:cstheme="minorHAnsi"/>
          <w:sz w:val="24"/>
          <w:szCs w:val="24"/>
          <w:lang w:val="en-CA"/>
        </w:rPr>
      </w:pPr>
    </w:p>
    <w:p w:rsidR="001179C3" w:rsidRDefault="001179C3" w:rsidP="001179C3">
      <w:pPr>
        <w:autoSpaceDE w:val="0"/>
        <w:autoSpaceDN w:val="0"/>
        <w:adjustRightInd w:val="0"/>
        <w:ind w:left="360"/>
        <w:rPr>
          <w:rFonts w:asciiTheme="minorHAnsi" w:eastAsiaTheme="minorHAnsi" w:hAnsiTheme="minorHAnsi" w:cstheme="minorHAnsi"/>
          <w:sz w:val="24"/>
          <w:szCs w:val="24"/>
          <w:lang w:val="en-CA"/>
        </w:rPr>
      </w:pPr>
    </w:p>
    <w:p w:rsidR="001179C3" w:rsidRDefault="001179C3" w:rsidP="001179C3">
      <w:pPr>
        <w:autoSpaceDE w:val="0"/>
        <w:autoSpaceDN w:val="0"/>
        <w:adjustRightInd w:val="0"/>
        <w:ind w:left="360"/>
        <w:rPr>
          <w:rFonts w:asciiTheme="minorHAnsi" w:eastAsiaTheme="minorHAnsi" w:hAnsiTheme="minorHAnsi" w:cstheme="minorHAnsi"/>
          <w:sz w:val="24"/>
          <w:szCs w:val="24"/>
          <w:lang w:val="en-CA"/>
        </w:rPr>
      </w:pPr>
    </w:p>
    <w:p w:rsidR="001179C3" w:rsidRDefault="001179C3" w:rsidP="001179C3">
      <w:pPr>
        <w:autoSpaceDE w:val="0"/>
        <w:autoSpaceDN w:val="0"/>
        <w:adjustRightInd w:val="0"/>
        <w:ind w:left="360"/>
        <w:rPr>
          <w:rFonts w:asciiTheme="minorHAnsi" w:eastAsiaTheme="minorHAnsi" w:hAnsiTheme="minorHAnsi" w:cstheme="minorHAnsi"/>
          <w:sz w:val="24"/>
          <w:szCs w:val="24"/>
          <w:lang w:val="en-CA"/>
        </w:rPr>
      </w:pPr>
    </w:p>
    <w:p w:rsidR="001179C3" w:rsidRDefault="001179C3" w:rsidP="001179C3">
      <w:pPr>
        <w:autoSpaceDE w:val="0"/>
        <w:autoSpaceDN w:val="0"/>
        <w:adjustRightInd w:val="0"/>
        <w:ind w:left="360"/>
        <w:rPr>
          <w:rFonts w:asciiTheme="minorHAnsi" w:eastAsiaTheme="minorHAnsi" w:hAnsiTheme="minorHAnsi" w:cstheme="minorHAnsi"/>
          <w:sz w:val="24"/>
          <w:szCs w:val="24"/>
          <w:lang w:val="en-CA"/>
        </w:rPr>
      </w:pPr>
    </w:p>
    <w:p w:rsidR="001179C3" w:rsidRDefault="001179C3" w:rsidP="001179C3">
      <w:pPr>
        <w:autoSpaceDE w:val="0"/>
        <w:autoSpaceDN w:val="0"/>
        <w:adjustRightInd w:val="0"/>
        <w:ind w:left="360"/>
        <w:rPr>
          <w:rFonts w:asciiTheme="minorHAnsi" w:eastAsiaTheme="minorHAnsi" w:hAnsiTheme="minorHAnsi" w:cstheme="minorHAnsi"/>
          <w:sz w:val="24"/>
          <w:szCs w:val="24"/>
          <w:lang w:val="en-CA"/>
        </w:rPr>
      </w:pPr>
    </w:p>
    <w:p w:rsidR="001179C3" w:rsidRPr="0024531A" w:rsidRDefault="001179C3" w:rsidP="001179C3">
      <w:pPr>
        <w:autoSpaceDE w:val="0"/>
        <w:autoSpaceDN w:val="0"/>
        <w:adjustRightInd w:val="0"/>
        <w:ind w:left="360"/>
        <w:rPr>
          <w:rFonts w:asciiTheme="minorHAnsi" w:eastAsiaTheme="minorHAnsi" w:hAnsiTheme="minorHAnsi" w:cstheme="minorHAnsi"/>
          <w:sz w:val="24"/>
          <w:szCs w:val="24"/>
          <w:lang w:val="en-CA"/>
        </w:rPr>
      </w:pPr>
    </w:p>
    <w:p w:rsidR="001179C3" w:rsidRDefault="001179C3" w:rsidP="001179C3">
      <w:pPr>
        <w:autoSpaceDE w:val="0"/>
        <w:autoSpaceDN w:val="0"/>
        <w:adjustRightInd w:val="0"/>
        <w:ind w:left="360"/>
        <w:rPr>
          <w:rFonts w:asciiTheme="minorHAnsi" w:eastAsiaTheme="minorHAnsi" w:hAnsiTheme="minorHAnsi" w:cstheme="minorHAnsi"/>
          <w:sz w:val="24"/>
          <w:szCs w:val="24"/>
          <w:lang w:val="en-CA"/>
        </w:rPr>
      </w:pPr>
      <w:r w:rsidRPr="0024531A">
        <w:rPr>
          <w:rFonts w:asciiTheme="minorHAnsi" w:eastAsiaTheme="minorHAnsi" w:hAnsiTheme="minorHAnsi" w:cstheme="minorHAnsi"/>
          <w:sz w:val="24"/>
          <w:szCs w:val="24"/>
          <w:lang w:val="en-CA"/>
        </w:rPr>
        <w:t xml:space="preserve">Let’s look first at the comparison of </w:t>
      </w:r>
      <w:r>
        <w:rPr>
          <w:rFonts w:asciiTheme="minorHAnsi" w:eastAsiaTheme="minorHAnsi" w:hAnsiTheme="minorHAnsi" w:cstheme="minorHAnsi"/>
          <w:sz w:val="24"/>
          <w:szCs w:val="24"/>
          <w:lang w:val="en-CA"/>
        </w:rPr>
        <w:t xml:space="preserve">the heights of </w:t>
      </w:r>
      <w:r w:rsidRPr="0024531A">
        <w:rPr>
          <w:rFonts w:asciiTheme="minorHAnsi" w:eastAsiaTheme="minorHAnsi" w:hAnsiTheme="minorHAnsi" w:cstheme="minorHAnsi"/>
          <w:sz w:val="24"/>
          <w:szCs w:val="24"/>
          <w:lang w:val="en-CA"/>
        </w:rPr>
        <w:t xml:space="preserve">trophy 3 to trophy 4.  </w:t>
      </w:r>
      <w:r>
        <w:rPr>
          <w:rFonts w:asciiTheme="minorHAnsi" w:eastAsiaTheme="minorHAnsi" w:hAnsiTheme="minorHAnsi" w:cstheme="minorHAnsi"/>
          <w:sz w:val="24"/>
          <w:szCs w:val="24"/>
          <w:lang w:val="en-CA"/>
        </w:rPr>
        <w:t xml:space="preserve">We see that the height of trophy 3 is 10 inches and the height of trophy 4 is 12 inches.  Because we have the same units for both heights, we can write the ratio as 10:12 with no units present.  We say this as 10 “to” 12.  We can also write our ratio like this  </w:t>
      </w:r>
      <m:oMath>
        <m:f>
          <m:fPr>
            <m:ctrlPr>
              <w:rPr>
                <w:rFonts w:ascii="Cambria Math" w:eastAsiaTheme="minorHAnsi" w:hAnsi="Cambria Math" w:cstheme="minorHAnsi"/>
                <w:i/>
                <w:sz w:val="32"/>
                <w:szCs w:val="24"/>
                <w:lang w:val="en-CA"/>
              </w:rPr>
            </m:ctrlPr>
          </m:fPr>
          <m:num>
            <m:r>
              <w:rPr>
                <w:rFonts w:ascii="Cambria Math" w:eastAsiaTheme="minorHAnsi" w:hAnsi="Cambria Math" w:cstheme="minorHAnsi"/>
                <w:sz w:val="32"/>
                <w:szCs w:val="24"/>
                <w:lang w:val="en-CA"/>
              </w:rPr>
              <m:t>10</m:t>
            </m:r>
          </m:num>
          <m:den>
            <m:r>
              <w:rPr>
                <w:rFonts w:ascii="Cambria Math" w:eastAsiaTheme="minorHAnsi" w:hAnsi="Cambria Math" w:cstheme="minorHAnsi"/>
                <w:sz w:val="32"/>
                <w:szCs w:val="24"/>
                <w:lang w:val="en-CA"/>
              </w:rPr>
              <m:t>12</m:t>
            </m:r>
          </m:den>
        </m:f>
      </m:oMath>
      <w:r>
        <w:rPr>
          <w:rFonts w:asciiTheme="minorHAnsi" w:eastAsiaTheme="minorEastAsia" w:hAnsiTheme="minorHAnsi" w:cstheme="minorHAnsi"/>
          <w:sz w:val="32"/>
          <w:szCs w:val="24"/>
          <w:lang w:val="en-CA"/>
        </w:rPr>
        <w:t>.</w:t>
      </w:r>
    </w:p>
    <w:p w:rsidR="001179C3" w:rsidRDefault="001179C3" w:rsidP="001179C3">
      <w:pPr>
        <w:autoSpaceDE w:val="0"/>
        <w:autoSpaceDN w:val="0"/>
        <w:adjustRightInd w:val="0"/>
        <w:spacing w:before="100" w:beforeAutospacing="1" w:after="100" w:afterAutospacing="1"/>
        <w:rPr>
          <w:rFonts w:asciiTheme="minorHAnsi" w:eastAsiaTheme="minorHAnsi" w:hAnsiTheme="minorHAnsi" w:cstheme="minorHAnsi"/>
          <w:sz w:val="24"/>
          <w:szCs w:val="24"/>
          <w:lang w:val="en-CA"/>
        </w:rPr>
      </w:pPr>
      <w:r w:rsidRPr="007D676A">
        <w:rPr>
          <w:rFonts w:asciiTheme="minorHAnsi" w:eastAsiaTheme="minorHAnsi" w:hAnsiTheme="minorHAnsi" w:cstheme="minorHAnsi"/>
          <w:b/>
          <w:sz w:val="24"/>
          <w:szCs w:val="24"/>
          <w:lang w:val="en-CA"/>
        </w:rPr>
        <w:lastRenderedPageBreak/>
        <w:t>Important</w:t>
      </w:r>
      <w:r>
        <w:rPr>
          <w:rFonts w:asciiTheme="minorHAnsi" w:eastAsiaTheme="minorHAnsi" w:hAnsiTheme="minorHAnsi" w:cstheme="minorHAnsi"/>
          <w:b/>
          <w:sz w:val="24"/>
          <w:szCs w:val="24"/>
          <w:lang w:val="en-CA"/>
        </w:rPr>
        <w:t xml:space="preserve">! </w:t>
      </w:r>
      <w:r w:rsidRPr="007D676A">
        <w:rPr>
          <w:rFonts w:asciiTheme="minorHAnsi" w:eastAsiaTheme="minorHAnsi" w:hAnsiTheme="minorHAnsi" w:cstheme="minorHAnsi"/>
          <w:b/>
          <w:sz w:val="24"/>
          <w:szCs w:val="24"/>
          <w:lang w:val="en-CA"/>
        </w:rPr>
        <w:t>:</w:t>
      </w:r>
      <w:r>
        <w:rPr>
          <w:rFonts w:asciiTheme="minorHAnsi" w:eastAsiaTheme="minorHAnsi" w:hAnsiTheme="minorHAnsi" w:cstheme="minorHAnsi"/>
          <w:sz w:val="24"/>
          <w:szCs w:val="24"/>
          <w:lang w:val="en-CA"/>
        </w:rPr>
        <w:t xml:space="preserve"> There is a </w:t>
      </w:r>
      <w:r w:rsidRPr="00BB1802">
        <w:rPr>
          <w:rFonts w:asciiTheme="minorHAnsi" w:eastAsiaTheme="minorHAnsi" w:hAnsiTheme="minorHAnsi" w:cstheme="minorHAnsi"/>
          <w:b/>
          <w:sz w:val="24"/>
          <w:szCs w:val="24"/>
          <w:lang w:val="en-CA"/>
        </w:rPr>
        <w:t>difference between fractions and ratios</w:t>
      </w:r>
      <w:r>
        <w:rPr>
          <w:rFonts w:asciiTheme="minorHAnsi" w:eastAsiaTheme="minorHAnsi" w:hAnsiTheme="minorHAnsi" w:cstheme="minorHAnsi"/>
          <w:sz w:val="24"/>
          <w:szCs w:val="24"/>
          <w:lang w:val="en-CA"/>
        </w:rPr>
        <w:t xml:space="preserve"> even though they can look alike.  The denominator (bottom number) of a fraction refers to a whole, whereas the second term of a ration can refer to another part. One </w:t>
      </w:r>
      <w:r w:rsidRPr="00BB1802">
        <w:rPr>
          <w:rFonts w:asciiTheme="minorHAnsi" w:eastAsiaTheme="minorHAnsi" w:hAnsiTheme="minorHAnsi" w:cstheme="minorHAnsi"/>
          <w:b/>
          <w:sz w:val="24"/>
          <w:szCs w:val="24"/>
          <w:lang w:val="en-CA"/>
        </w:rPr>
        <w:t>similarity between fractions and ratios</w:t>
      </w:r>
      <w:r>
        <w:rPr>
          <w:rFonts w:asciiTheme="minorHAnsi" w:eastAsiaTheme="minorHAnsi" w:hAnsiTheme="minorHAnsi" w:cstheme="minorHAnsi"/>
          <w:sz w:val="24"/>
          <w:szCs w:val="24"/>
          <w:lang w:val="en-CA"/>
        </w:rPr>
        <w:t xml:space="preserve"> is that they stay the same if both parts are multiplied by the same number </w:t>
      </w:r>
      <w:r w:rsidRPr="0064702C">
        <w:rPr>
          <w:rFonts w:asciiTheme="minorHAnsi" w:eastAsiaTheme="minorHAnsi" w:hAnsiTheme="minorHAnsi" w:cstheme="minorHAnsi"/>
          <w:sz w:val="28"/>
          <w:szCs w:val="24"/>
          <w:lang w:val="en-CA"/>
        </w:rPr>
        <w:t>(</w:t>
      </w:r>
      <m:oMath>
        <m:f>
          <m:fPr>
            <m:ctrlPr>
              <w:rPr>
                <w:rFonts w:ascii="Cambria Math" w:eastAsiaTheme="minorHAnsi" w:hAnsi="Cambria Math" w:cstheme="minorHAnsi"/>
                <w:i/>
                <w:sz w:val="28"/>
                <w:szCs w:val="24"/>
                <w:lang w:val="en-CA"/>
              </w:rPr>
            </m:ctrlPr>
          </m:fPr>
          <m:num>
            <m:r>
              <w:rPr>
                <w:rFonts w:ascii="Cambria Math" w:eastAsiaTheme="minorHAnsi" w:hAnsi="Cambria Math" w:cstheme="minorHAnsi"/>
                <w:sz w:val="28"/>
                <w:szCs w:val="24"/>
                <w:lang w:val="en-CA"/>
              </w:rPr>
              <m:t>6</m:t>
            </m:r>
          </m:num>
          <m:den>
            <m:r>
              <w:rPr>
                <w:rFonts w:ascii="Cambria Math" w:eastAsiaTheme="minorHAnsi" w:hAnsi="Cambria Math" w:cstheme="minorHAnsi"/>
                <w:sz w:val="28"/>
                <w:szCs w:val="24"/>
                <w:lang w:val="en-CA"/>
              </w:rPr>
              <m:t>12</m:t>
            </m:r>
          </m:den>
        </m:f>
        <m:r>
          <w:rPr>
            <w:rFonts w:ascii="Cambria Math" w:eastAsiaTheme="minorHAnsi" w:hAnsi="Cambria Math" w:cstheme="minorHAnsi"/>
            <w:sz w:val="28"/>
            <w:szCs w:val="24"/>
            <w:lang w:val="en-CA"/>
          </w:rPr>
          <m:t>=</m:t>
        </m:r>
        <m:f>
          <m:fPr>
            <m:ctrlPr>
              <w:rPr>
                <w:rFonts w:ascii="Cambria Math" w:eastAsiaTheme="minorHAnsi" w:hAnsi="Cambria Math" w:cstheme="minorHAnsi"/>
                <w:i/>
                <w:sz w:val="28"/>
                <w:szCs w:val="24"/>
                <w:lang w:val="en-CA"/>
              </w:rPr>
            </m:ctrlPr>
          </m:fPr>
          <m:num>
            <m:r>
              <w:rPr>
                <w:rFonts w:ascii="Cambria Math" w:eastAsiaTheme="minorHAnsi" w:hAnsi="Cambria Math" w:cstheme="minorHAnsi"/>
                <w:sz w:val="28"/>
                <w:szCs w:val="24"/>
                <w:lang w:val="en-CA"/>
              </w:rPr>
              <m:t>1</m:t>
            </m:r>
          </m:num>
          <m:den>
            <m:r>
              <w:rPr>
                <w:rFonts w:ascii="Cambria Math" w:eastAsiaTheme="minorHAnsi" w:hAnsi="Cambria Math" w:cstheme="minorHAnsi"/>
                <w:sz w:val="28"/>
                <w:szCs w:val="24"/>
                <w:lang w:val="en-CA"/>
              </w:rPr>
              <m:t>2</m:t>
            </m:r>
          </m:den>
        </m:f>
      </m:oMath>
      <w:r w:rsidRPr="0064702C">
        <w:rPr>
          <w:rFonts w:asciiTheme="minorHAnsi" w:eastAsiaTheme="minorEastAsia" w:hAnsiTheme="minorHAnsi" w:cstheme="minorHAnsi"/>
          <w:sz w:val="28"/>
          <w:szCs w:val="24"/>
          <w:lang w:val="en-CA"/>
        </w:rPr>
        <w:t xml:space="preserve"> and 6:12 = 1:2)</w:t>
      </w:r>
      <w:r>
        <w:rPr>
          <w:rFonts w:asciiTheme="minorHAnsi" w:eastAsiaTheme="minorEastAsia" w:hAnsiTheme="minorHAnsi" w:cstheme="minorHAnsi"/>
          <w:sz w:val="28"/>
          <w:szCs w:val="24"/>
          <w:lang w:val="en-CA"/>
        </w:rPr>
        <w:t>.</w:t>
      </w:r>
    </w:p>
    <w:p w:rsidR="001179C3" w:rsidRDefault="001179C3" w:rsidP="001179C3">
      <w:pPr>
        <w:autoSpaceDE w:val="0"/>
        <w:autoSpaceDN w:val="0"/>
        <w:adjustRightInd w:val="0"/>
        <w:spacing w:before="100" w:beforeAutospacing="1" w:after="100" w:afterAutospacing="1"/>
        <w:rPr>
          <w:rFonts w:asciiTheme="minorHAnsi" w:eastAsiaTheme="minorHAnsi" w:hAnsiTheme="minorHAnsi" w:cstheme="minorHAnsi"/>
          <w:sz w:val="24"/>
          <w:szCs w:val="24"/>
          <w:lang w:val="en-CA"/>
        </w:rPr>
      </w:pPr>
      <w:r>
        <w:rPr>
          <w:rFonts w:asciiTheme="minorHAnsi" w:eastAsiaTheme="minorHAnsi" w:hAnsiTheme="minorHAnsi" w:cstheme="minorHAnsi"/>
          <w:noProof/>
          <w:sz w:val="24"/>
          <w:szCs w:val="24"/>
          <w:lang w:val="en-CA" w:eastAsia="en-CA"/>
        </w:rPr>
        <w:drawing>
          <wp:anchor distT="0" distB="0" distL="114300" distR="114300" simplePos="0" relativeHeight="251661312" behindDoc="1" locked="0" layoutInCell="1" allowOverlap="1">
            <wp:simplePos x="0" y="0"/>
            <wp:positionH relativeFrom="column">
              <wp:posOffset>1152525</wp:posOffset>
            </wp:positionH>
            <wp:positionV relativeFrom="paragraph">
              <wp:posOffset>393066</wp:posOffset>
            </wp:positionV>
            <wp:extent cx="3524250" cy="2497858"/>
            <wp:effectExtent l="19050" t="0" r="0" b="0"/>
            <wp:wrapNone/>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524250" cy="2497858"/>
                    </a:xfrm>
                    <a:prstGeom prst="rect">
                      <a:avLst/>
                    </a:prstGeom>
                    <a:noFill/>
                    <a:ln w="9525">
                      <a:noFill/>
                      <a:miter lim="800000"/>
                      <a:headEnd/>
                      <a:tailEnd/>
                    </a:ln>
                  </pic:spPr>
                </pic:pic>
              </a:graphicData>
            </a:graphic>
          </wp:anchor>
        </w:drawing>
      </w:r>
      <w:r>
        <w:rPr>
          <w:rFonts w:asciiTheme="minorHAnsi" w:eastAsiaTheme="minorHAnsi" w:hAnsiTheme="minorHAnsi" w:cstheme="minorHAnsi"/>
          <w:sz w:val="24"/>
          <w:szCs w:val="24"/>
          <w:lang w:val="en-CA"/>
        </w:rPr>
        <w:t xml:space="preserve"> For example, if one class is ½ girls and another class is ½ girls, when the two classes go on a field trip together, it is not true that all students on the trip are girls.  </w:t>
      </w:r>
    </w:p>
    <w:p w:rsidR="00465973" w:rsidRPr="00197950" w:rsidRDefault="00465973" w:rsidP="00465973">
      <w:pPr>
        <w:pStyle w:val="ListParagraph"/>
        <w:numPr>
          <w:ilvl w:val="0"/>
          <w:numId w:val="20"/>
        </w:numPr>
        <w:autoSpaceDE w:val="0"/>
        <w:autoSpaceDN w:val="0"/>
        <w:adjustRightInd w:val="0"/>
        <w:spacing w:before="100" w:beforeAutospacing="1" w:after="100" w:afterAutospacing="1"/>
        <w:rPr>
          <w:rFonts w:asciiTheme="minorHAnsi" w:eastAsiaTheme="minorHAnsi" w:hAnsiTheme="minorHAnsi" w:cstheme="minorHAnsi"/>
          <w:sz w:val="24"/>
          <w:szCs w:val="24"/>
          <w:lang w:val="en-CA"/>
        </w:rPr>
      </w:pPr>
      <w:r w:rsidRPr="00197950">
        <w:rPr>
          <w:rFonts w:asciiTheme="minorHAnsi" w:eastAsiaTheme="minorHAnsi" w:hAnsiTheme="minorHAnsi" w:cstheme="minorHAnsi"/>
          <w:sz w:val="24"/>
          <w:szCs w:val="24"/>
          <w:lang w:val="en-CA"/>
        </w:rPr>
        <w:t>One more example to show that ratios are NOT fractions:</w:t>
      </w:r>
    </w:p>
    <w:p w:rsidR="00465973" w:rsidRPr="00790EDB" w:rsidRDefault="005E1E36" w:rsidP="00465973">
      <w:pPr>
        <w:autoSpaceDE w:val="0"/>
        <w:autoSpaceDN w:val="0"/>
        <w:adjustRightInd w:val="0"/>
        <w:spacing w:before="100" w:beforeAutospacing="1" w:after="100" w:afterAutospacing="1"/>
        <w:rPr>
          <w:rFonts w:asciiTheme="minorHAnsi" w:eastAsiaTheme="minorHAnsi" w:hAnsiTheme="minorHAnsi" w:cstheme="minorHAnsi"/>
          <w:sz w:val="24"/>
          <w:szCs w:val="24"/>
          <w:lang w:val="en-CA"/>
        </w:rPr>
      </w:pPr>
      <w:r>
        <w:rPr>
          <w:rFonts w:asciiTheme="minorHAnsi" w:eastAsiaTheme="minorHAnsi" w:hAnsiTheme="minorHAnsi" w:cstheme="minorHAnsi"/>
          <w:noProof/>
          <w:sz w:val="24"/>
          <w:szCs w:val="24"/>
          <w:lang w:val="en-CA" w:eastAsia="en-CA"/>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29" type="#_x0000_t96" style="position:absolute;margin-left:165pt;margin-top:8.5pt;width:18.75pt;height:20.25pt;z-index:251665408"/>
        </w:pict>
      </w:r>
    </w:p>
    <w:p w:rsidR="00465973" w:rsidRDefault="00465973" w:rsidP="00465973">
      <w:pPr>
        <w:autoSpaceDE w:val="0"/>
        <w:autoSpaceDN w:val="0"/>
        <w:adjustRightInd w:val="0"/>
        <w:spacing w:before="100" w:beforeAutospacing="1" w:after="100" w:afterAutospacing="1"/>
        <w:rPr>
          <w:rFonts w:asciiTheme="minorHAnsi" w:eastAsiaTheme="minorHAnsi" w:hAnsiTheme="minorHAnsi" w:cstheme="minorHAnsi"/>
          <w:sz w:val="24"/>
          <w:szCs w:val="24"/>
          <w:lang w:val="en-CA"/>
        </w:rPr>
      </w:pPr>
      <w:r w:rsidRPr="00F52552">
        <w:rPr>
          <w:rFonts w:asciiTheme="minorHAnsi" w:eastAsiaTheme="minorHAnsi" w:hAnsiTheme="minorHAnsi" w:cstheme="minorHAnsi"/>
          <w:noProof/>
          <w:sz w:val="24"/>
          <w:szCs w:val="24"/>
          <w:lang w:val="en-CA" w:eastAsia="en-CA"/>
        </w:rPr>
        <w:drawing>
          <wp:anchor distT="0" distB="0" distL="114300" distR="114300" simplePos="0" relativeHeight="251668480" behindDoc="1" locked="0" layoutInCell="1" allowOverlap="1">
            <wp:simplePos x="0" y="0"/>
            <wp:positionH relativeFrom="column">
              <wp:posOffset>1466850</wp:posOffset>
            </wp:positionH>
            <wp:positionV relativeFrom="paragraph">
              <wp:posOffset>239395</wp:posOffset>
            </wp:positionV>
            <wp:extent cx="352425" cy="352425"/>
            <wp:effectExtent l="19050" t="0" r="9525" b="0"/>
            <wp:wrapNone/>
            <wp:docPr id="8" name="Picture 1" descr="C:\Program Files\Microsoft Office\MEDIA\OFFICE12\Bullets\BD2142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Bullets\BD21421_.gif"/>
                    <pic:cNvPicPr>
                      <a:picLocks noChangeAspect="1" noChangeArrowheads="1"/>
                    </pic:cNvPicPr>
                  </pic:nvPicPr>
                  <pic:blipFill>
                    <a:blip r:embed="rId11" cstate="print"/>
                    <a:srcRect/>
                    <a:stretch>
                      <a:fillRect/>
                    </a:stretch>
                  </pic:blipFill>
                  <pic:spPr bwMode="auto">
                    <a:xfrm>
                      <a:off x="0" y="0"/>
                      <a:ext cx="352425" cy="352425"/>
                    </a:xfrm>
                    <a:prstGeom prst="rect">
                      <a:avLst/>
                    </a:prstGeom>
                    <a:solidFill>
                      <a:schemeClr val="bg1"/>
                    </a:solidFill>
                    <a:ln w="9525">
                      <a:noFill/>
                      <a:miter lim="800000"/>
                      <a:headEnd/>
                      <a:tailEnd/>
                    </a:ln>
                  </pic:spPr>
                </pic:pic>
              </a:graphicData>
            </a:graphic>
          </wp:anchor>
        </w:drawing>
      </w:r>
    </w:p>
    <w:p w:rsidR="00465973" w:rsidRDefault="00465973" w:rsidP="00465973">
      <w:pPr>
        <w:autoSpaceDE w:val="0"/>
        <w:autoSpaceDN w:val="0"/>
        <w:adjustRightInd w:val="0"/>
        <w:spacing w:before="100" w:beforeAutospacing="1" w:after="100" w:afterAutospacing="1"/>
        <w:rPr>
          <w:rFonts w:asciiTheme="minorHAnsi" w:eastAsiaTheme="minorHAnsi" w:hAnsiTheme="minorHAnsi" w:cstheme="minorHAnsi"/>
          <w:sz w:val="24"/>
          <w:szCs w:val="24"/>
          <w:lang w:val="en-CA"/>
        </w:rPr>
      </w:pPr>
      <w:r>
        <w:rPr>
          <w:rFonts w:asciiTheme="minorHAnsi" w:eastAsiaTheme="minorHAnsi" w:hAnsiTheme="minorHAnsi" w:cstheme="minorHAnsi"/>
          <w:noProof/>
          <w:sz w:val="24"/>
          <w:szCs w:val="24"/>
          <w:lang w:val="en-CA" w:eastAsia="en-CA"/>
        </w:rPr>
        <w:drawing>
          <wp:anchor distT="0" distB="0" distL="114300" distR="114300" simplePos="0" relativeHeight="251667456" behindDoc="1" locked="0" layoutInCell="1" allowOverlap="1">
            <wp:simplePos x="0" y="0"/>
            <wp:positionH relativeFrom="column">
              <wp:posOffset>2209800</wp:posOffset>
            </wp:positionH>
            <wp:positionV relativeFrom="paragraph">
              <wp:posOffset>85090</wp:posOffset>
            </wp:positionV>
            <wp:extent cx="352425" cy="352425"/>
            <wp:effectExtent l="19050" t="0" r="9525" b="0"/>
            <wp:wrapNone/>
            <wp:docPr id="6" name="Picture 1" descr="C:\Program Files\Microsoft Office\MEDIA\OFFICE12\Bullets\BD2142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Bullets\BD21421_.gif"/>
                    <pic:cNvPicPr>
                      <a:picLocks noChangeAspect="1" noChangeArrowheads="1"/>
                    </pic:cNvPicPr>
                  </pic:nvPicPr>
                  <pic:blipFill>
                    <a:blip r:embed="rId11" cstate="print"/>
                    <a:srcRect/>
                    <a:stretch>
                      <a:fillRect/>
                    </a:stretch>
                  </pic:blipFill>
                  <pic:spPr bwMode="auto">
                    <a:xfrm>
                      <a:off x="0" y="0"/>
                      <a:ext cx="352425" cy="352425"/>
                    </a:xfrm>
                    <a:prstGeom prst="rect">
                      <a:avLst/>
                    </a:prstGeom>
                    <a:solidFill>
                      <a:schemeClr val="bg1"/>
                    </a:solidFill>
                    <a:ln w="9525">
                      <a:noFill/>
                      <a:miter lim="800000"/>
                      <a:headEnd/>
                      <a:tailEnd/>
                    </a:ln>
                  </pic:spPr>
                </pic:pic>
              </a:graphicData>
            </a:graphic>
          </wp:anchor>
        </w:drawing>
      </w:r>
    </w:p>
    <w:p w:rsidR="00465973" w:rsidRDefault="00465973" w:rsidP="00465973">
      <w:pPr>
        <w:autoSpaceDE w:val="0"/>
        <w:autoSpaceDN w:val="0"/>
        <w:adjustRightInd w:val="0"/>
        <w:spacing w:before="100" w:beforeAutospacing="1" w:after="100" w:afterAutospacing="1"/>
        <w:rPr>
          <w:rFonts w:asciiTheme="minorHAnsi" w:eastAsiaTheme="minorHAnsi" w:hAnsiTheme="minorHAnsi" w:cstheme="minorHAnsi"/>
          <w:sz w:val="24"/>
          <w:szCs w:val="24"/>
          <w:lang w:val="en-CA"/>
        </w:rPr>
      </w:pPr>
      <w:r>
        <w:rPr>
          <w:rFonts w:asciiTheme="minorHAnsi" w:eastAsiaTheme="minorHAnsi" w:hAnsiTheme="minorHAnsi" w:cstheme="minorHAnsi"/>
          <w:noProof/>
          <w:sz w:val="24"/>
          <w:szCs w:val="24"/>
          <w:lang w:val="en-CA" w:eastAsia="en-CA"/>
        </w:rPr>
        <w:drawing>
          <wp:anchor distT="0" distB="0" distL="114300" distR="114300" simplePos="0" relativeHeight="251666432" behindDoc="1" locked="0" layoutInCell="1" allowOverlap="1">
            <wp:simplePos x="0" y="0"/>
            <wp:positionH relativeFrom="column">
              <wp:posOffset>1533525</wp:posOffset>
            </wp:positionH>
            <wp:positionV relativeFrom="paragraph">
              <wp:posOffset>140335</wp:posOffset>
            </wp:positionV>
            <wp:extent cx="352425" cy="352425"/>
            <wp:effectExtent l="19050" t="0" r="9525" b="0"/>
            <wp:wrapNone/>
            <wp:docPr id="3" name="Picture 1" descr="C:\Program Files\Microsoft Office\MEDIA\OFFICE12\Bullets\BD2142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Bullets\BD21421_.gif"/>
                    <pic:cNvPicPr>
                      <a:picLocks noChangeAspect="1" noChangeArrowheads="1"/>
                    </pic:cNvPicPr>
                  </pic:nvPicPr>
                  <pic:blipFill>
                    <a:blip r:embed="rId11" cstate="print"/>
                    <a:srcRect/>
                    <a:stretch>
                      <a:fillRect/>
                    </a:stretch>
                  </pic:blipFill>
                  <pic:spPr bwMode="auto">
                    <a:xfrm>
                      <a:off x="0" y="0"/>
                      <a:ext cx="352425" cy="352425"/>
                    </a:xfrm>
                    <a:prstGeom prst="rect">
                      <a:avLst/>
                    </a:prstGeom>
                    <a:solidFill>
                      <a:schemeClr val="bg1"/>
                    </a:solidFill>
                    <a:ln w="9525">
                      <a:noFill/>
                      <a:miter lim="800000"/>
                      <a:headEnd/>
                      <a:tailEnd/>
                    </a:ln>
                  </pic:spPr>
                </pic:pic>
              </a:graphicData>
            </a:graphic>
          </wp:anchor>
        </w:drawing>
      </w:r>
    </w:p>
    <w:p w:rsidR="00465973" w:rsidRDefault="00465973" w:rsidP="00465973">
      <w:pPr>
        <w:autoSpaceDE w:val="0"/>
        <w:autoSpaceDN w:val="0"/>
        <w:adjustRightInd w:val="0"/>
        <w:spacing w:before="100" w:beforeAutospacing="1" w:after="100" w:afterAutospacing="1"/>
        <w:rPr>
          <w:rFonts w:asciiTheme="minorHAnsi" w:eastAsiaTheme="minorHAnsi" w:hAnsiTheme="minorHAnsi" w:cstheme="minorHAnsi"/>
          <w:sz w:val="24"/>
          <w:szCs w:val="24"/>
          <w:lang w:val="en-CA"/>
        </w:rPr>
      </w:pPr>
    </w:p>
    <w:p w:rsidR="00465973" w:rsidRPr="00275992" w:rsidRDefault="00465973" w:rsidP="00465973">
      <w:pPr>
        <w:autoSpaceDE w:val="0"/>
        <w:autoSpaceDN w:val="0"/>
        <w:adjustRightInd w:val="0"/>
        <w:spacing w:before="100" w:beforeAutospacing="1" w:after="100" w:afterAutospacing="1"/>
        <w:rPr>
          <w:rFonts w:asciiTheme="minorHAnsi" w:eastAsiaTheme="minorHAnsi" w:hAnsiTheme="minorHAnsi" w:cstheme="minorHAnsi"/>
          <w:sz w:val="24"/>
          <w:szCs w:val="24"/>
          <w:lang w:val="en-CA"/>
        </w:rPr>
      </w:pPr>
      <w:r w:rsidRPr="00275992">
        <w:rPr>
          <w:rFonts w:asciiTheme="minorHAnsi" w:eastAsiaTheme="minorHAnsi" w:hAnsiTheme="minorHAnsi" w:cstheme="minorHAnsi"/>
          <w:sz w:val="24"/>
          <w:szCs w:val="24"/>
          <w:lang w:val="en-CA"/>
        </w:rPr>
        <w:t xml:space="preserve">Let’s say that 4 pennies and 4 quarters were thrown onto a table and landed as you see above.  </w:t>
      </w:r>
    </w:p>
    <w:p w:rsidR="00465973" w:rsidRPr="00275992" w:rsidRDefault="00465973" w:rsidP="00465973">
      <w:pPr>
        <w:pStyle w:val="ListParagraph"/>
        <w:numPr>
          <w:ilvl w:val="0"/>
          <w:numId w:val="24"/>
        </w:numPr>
        <w:autoSpaceDE w:val="0"/>
        <w:autoSpaceDN w:val="0"/>
        <w:adjustRightInd w:val="0"/>
        <w:spacing w:before="100" w:beforeAutospacing="1" w:after="100" w:afterAutospacing="1"/>
        <w:rPr>
          <w:rFonts w:asciiTheme="minorHAnsi" w:eastAsiaTheme="minorHAnsi" w:hAnsiTheme="minorHAnsi" w:cstheme="minorHAnsi"/>
          <w:sz w:val="24"/>
          <w:szCs w:val="24"/>
          <w:lang w:val="en-CA"/>
        </w:rPr>
      </w:pPr>
      <w:r w:rsidRPr="00275992">
        <w:rPr>
          <w:rFonts w:asciiTheme="minorHAnsi" w:eastAsiaTheme="minorHAnsi" w:hAnsiTheme="minorHAnsi" w:cstheme="minorHAnsi"/>
          <w:sz w:val="24"/>
          <w:szCs w:val="24"/>
          <w:lang w:val="en-CA"/>
        </w:rPr>
        <w:t xml:space="preserve">What is the </w:t>
      </w:r>
      <w:r w:rsidRPr="00275992">
        <w:rPr>
          <w:rFonts w:asciiTheme="minorHAnsi" w:eastAsiaTheme="minorHAnsi" w:hAnsiTheme="minorHAnsi" w:cstheme="minorHAnsi"/>
          <w:b/>
          <w:sz w:val="24"/>
          <w:szCs w:val="24"/>
          <w:lang w:val="en-CA"/>
        </w:rPr>
        <w:t>ratio</w:t>
      </w:r>
      <w:r w:rsidRPr="00275992">
        <w:rPr>
          <w:rFonts w:asciiTheme="minorHAnsi" w:eastAsiaTheme="minorHAnsi" w:hAnsiTheme="minorHAnsi" w:cstheme="minorHAnsi"/>
          <w:sz w:val="24"/>
          <w:szCs w:val="24"/>
          <w:lang w:val="en-CA"/>
        </w:rPr>
        <w:t xml:space="preserve"> of heads to tails for the pennies?</w:t>
      </w:r>
      <w:r w:rsidRPr="00275992">
        <w:rPr>
          <w:rFonts w:asciiTheme="minorHAnsi" w:eastAsiaTheme="minorHAnsi" w:hAnsiTheme="minorHAnsi" w:cstheme="minorHAnsi"/>
          <w:sz w:val="28"/>
          <w:szCs w:val="28"/>
          <w:lang w:val="en-CA"/>
        </w:rPr>
        <w:t>_________________________</w:t>
      </w:r>
    </w:p>
    <w:p w:rsidR="00465973" w:rsidRDefault="00465973" w:rsidP="00465973">
      <w:pPr>
        <w:pStyle w:val="ListParagraph"/>
        <w:numPr>
          <w:ilvl w:val="0"/>
          <w:numId w:val="24"/>
        </w:numPr>
        <w:autoSpaceDE w:val="0"/>
        <w:autoSpaceDN w:val="0"/>
        <w:adjustRightInd w:val="0"/>
        <w:spacing w:before="100" w:beforeAutospacing="1" w:after="100" w:afterAutospacing="1"/>
        <w:rPr>
          <w:rFonts w:asciiTheme="minorHAnsi" w:eastAsiaTheme="minorHAnsi" w:hAnsiTheme="minorHAnsi" w:cstheme="minorHAnsi"/>
          <w:sz w:val="24"/>
          <w:szCs w:val="24"/>
          <w:lang w:val="en-CA"/>
        </w:rPr>
      </w:pPr>
      <w:r>
        <w:rPr>
          <w:rFonts w:asciiTheme="minorHAnsi" w:eastAsiaTheme="minorHAnsi" w:hAnsiTheme="minorHAnsi" w:cstheme="minorHAnsi"/>
          <w:sz w:val="24"/>
          <w:szCs w:val="24"/>
          <w:lang w:val="en-CA"/>
        </w:rPr>
        <w:t xml:space="preserve">What </w:t>
      </w:r>
      <w:r>
        <w:rPr>
          <w:rFonts w:asciiTheme="minorHAnsi" w:eastAsiaTheme="minorHAnsi" w:hAnsiTheme="minorHAnsi" w:cstheme="minorHAnsi"/>
          <w:b/>
          <w:sz w:val="24"/>
          <w:szCs w:val="24"/>
          <w:lang w:val="en-CA"/>
        </w:rPr>
        <w:t xml:space="preserve">fraction </w:t>
      </w:r>
      <w:r w:rsidRPr="00E742F8">
        <w:rPr>
          <w:rFonts w:asciiTheme="minorHAnsi" w:eastAsiaTheme="minorHAnsi" w:hAnsiTheme="minorHAnsi" w:cstheme="minorHAnsi"/>
          <w:sz w:val="24"/>
          <w:szCs w:val="24"/>
          <w:lang w:val="en-CA"/>
        </w:rPr>
        <w:t xml:space="preserve">is represented by heads of the </w:t>
      </w:r>
      <w:r>
        <w:rPr>
          <w:rFonts w:asciiTheme="minorHAnsi" w:eastAsiaTheme="minorHAnsi" w:hAnsiTheme="minorHAnsi" w:cstheme="minorHAnsi"/>
          <w:sz w:val="24"/>
          <w:szCs w:val="24"/>
          <w:lang w:val="en-CA"/>
        </w:rPr>
        <w:t>pennies</w:t>
      </w:r>
      <w:r w:rsidRPr="00E742F8">
        <w:rPr>
          <w:rFonts w:asciiTheme="minorHAnsi" w:eastAsiaTheme="minorHAnsi" w:hAnsiTheme="minorHAnsi" w:cstheme="minorHAnsi"/>
          <w:sz w:val="24"/>
          <w:szCs w:val="24"/>
          <w:lang w:val="en-CA"/>
        </w:rPr>
        <w:t xml:space="preserve"> out of all the pennies</w:t>
      </w:r>
      <w:r>
        <w:rPr>
          <w:rFonts w:asciiTheme="minorHAnsi" w:eastAsiaTheme="minorHAnsi" w:hAnsiTheme="minorHAnsi" w:cstheme="minorHAnsi"/>
          <w:sz w:val="24"/>
          <w:szCs w:val="24"/>
          <w:lang w:val="en-CA"/>
        </w:rPr>
        <w:t>?</w:t>
      </w:r>
      <w:r>
        <w:rPr>
          <w:rFonts w:asciiTheme="minorHAnsi" w:eastAsiaTheme="minorHAnsi" w:hAnsiTheme="minorHAnsi" w:cstheme="minorHAnsi"/>
          <w:sz w:val="28"/>
          <w:szCs w:val="28"/>
          <w:lang w:val="en-CA"/>
        </w:rPr>
        <w:t>_____</w:t>
      </w:r>
      <w:r w:rsidRPr="00197950">
        <w:rPr>
          <w:rFonts w:asciiTheme="minorHAnsi" w:eastAsiaTheme="minorHAnsi" w:hAnsiTheme="minorHAnsi" w:cstheme="minorHAnsi"/>
          <w:sz w:val="28"/>
          <w:szCs w:val="28"/>
          <w:lang w:val="en-CA"/>
        </w:rPr>
        <w:t>__</w:t>
      </w:r>
    </w:p>
    <w:p w:rsidR="00465973" w:rsidRPr="00E742F8" w:rsidRDefault="00465973" w:rsidP="00465973">
      <w:pPr>
        <w:pStyle w:val="ListParagraph"/>
        <w:numPr>
          <w:ilvl w:val="0"/>
          <w:numId w:val="24"/>
        </w:numPr>
        <w:autoSpaceDE w:val="0"/>
        <w:autoSpaceDN w:val="0"/>
        <w:adjustRightInd w:val="0"/>
        <w:spacing w:before="100" w:beforeAutospacing="1" w:after="100" w:afterAutospacing="1"/>
        <w:rPr>
          <w:rFonts w:asciiTheme="minorHAnsi" w:eastAsiaTheme="minorHAnsi" w:hAnsiTheme="minorHAnsi" w:cstheme="minorHAnsi"/>
          <w:sz w:val="24"/>
          <w:szCs w:val="24"/>
          <w:lang w:val="en-CA"/>
        </w:rPr>
      </w:pPr>
      <w:r>
        <w:rPr>
          <w:rFonts w:asciiTheme="minorHAnsi" w:eastAsiaTheme="minorHAnsi" w:hAnsiTheme="minorHAnsi" w:cstheme="minorHAnsi"/>
          <w:sz w:val="24"/>
          <w:szCs w:val="24"/>
          <w:lang w:val="en-CA"/>
        </w:rPr>
        <w:t xml:space="preserve">What is the </w:t>
      </w:r>
      <w:r w:rsidRPr="00E742F8">
        <w:rPr>
          <w:rFonts w:asciiTheme="minorHAnsi" w:eastAsiaTheme="minorHAnsi" w:hAnsiTheme="minorHAnsi" w:cstheme="minorHAnsi"/>
          <w:b/>
          <w:sz w:val="24"/>
          <w:szCs w:val="24"/>
          <w:lang w:val="en-CA"/>
        </w:rPr>
        <w:t>ratio</w:t>
      </w:r>
      <w:r>
        <w:rPr>
          <w:rFonts w:asciiTheme="minorHAnsi" w:eastAsiaTheme="minorHAnsi" w:hAnsiTheme="minorHAnsi" w:cstheme="minorHAnsi"/>
          <w:sz w:val="24"/>
          <w:szCs w:val="24"/>
          <w:lang w:val="en-CA"/>
        </w:rPr>
        <w:t xml:space="preserve"> of head to tails for all the coins?</w:t>
      </w:r>
      <w:r>
        <w:rPr>
          <w:rFonts w:asciiTheme="minorHAnsi" w:eastAsiaTheme="minorHAnsi" w:hAnsiTheme="minorHAnsi" w:cstheme="minorHAnsi"/>
          <w:sz w:val="28"/>
          <w:szCs w:val="28"/>
          <w:lang w:val="en-CA"/>
        </w:rPr>
        <w:t>___________________</w:t>
      </w:r>
      <w:r w:rsidRPr="00197950">
        <w:rPr>
          <w:rFonts w:asciiTheme="minorHAnsi" w:eastAsiaTheme="minorHAnsi" w:hAnsiTheme="minorHAnsi" w:cstheme="minorHAnsi"/>
          <w:sz w:val="28"/>
          <w:szCs w:val="28"/>
          <w:lang w:val="en-CA"/>
        </w:rPr>
        <w:t>_______</w:t>
      </w:r>
      <w:r>
        <w:rPr>
          <w:rFonts w:asciiTheme="minorHAnsi" w:eastAsiaTheme="minorHAnsi" w:hAnsiTheme="minorHAnsi" w:cstheme="minorHAnsi"/>
          <w:sz w:val="28"/>
          <w:szCs w:val="28"/>
          <w:lang w:val="en-CA"/>
        </w:rPr>
        <w:t>_</w:t>
      </w:r>
    </w:p>
    <w:p w:rsidR="00465973" w:rsidRPr="0064702C" w:rsidRDefault="00465973" w:rsidP="00465973">
      <w:pPr>
        <w:pStyle w:val="ListParagraph"/>
        <w:numPr>
          <w:ilvl w:val="0"/>
          <w:numId w:val="24"/>
        </w:numPr>
        <w:autoSpaceDE w:val="0"/>
        <w:autoSpaceDN w:val="0"/>
        <w:adjustRightInd w:val="0"/>
        <w:spacing w:before="100" w:beforeAutospacing="1" w:after="100" w:afterAutospacing="1"/>
        <w:rPr>
          <w:rFonts w:asciiTheme="minorHAnsi" w:eastAsiaTheme="minorHAnsi" w:hAnsiTheme="minorHAnsi" w:cstheme="minorHAnsi"/>
          <w:sz w:val="24"/>
          <w:szCs w:val="24"/>
          <w:lang w:val="en-CA"/>
        </w:rPr>
      </w:pPr>
      <w:r w:rsidRPr="00E742F8">
        <w:rPr>
          <w:rFonts w:asciiTheme="minorHAnsi" w:eastAsiaTheme="minorHAnsi" w:hAnsiTheme="minorHAnsi" w:cstheme="minorHAnsi"/>
          <w:sz w:val="24"/>
          <w:szCs w:val="24"/>
          <w:lang w:val="en-CA"/>
        </w:rPr>
        <w:t xml:space="preserve">What </w:t>
      </w:r>
      <w:r w:rsidRPr="00E742F8">
        <w:rPr>
          <w:rFonts w:asciiTheme="minorHAnsi" w:eastAsiaTheme="minorHAnsi" w:hAnsiTheme="minorHAnsi" w:cstheme="minorHAnsi"/>
          <w:b/>
          <w:sz w:val="24"/>
          <w:szCs w:val="24"/>
          <w:lang w:val="en-CA"/>
        </w:rPr>
        <w:t>fraction</w:t>
      </w:r>
      <w:r w:rsidRPr="00E742F8">
        <w:rPr>
          <w:rFonts w:asciiTheme="minorHAnsi" w:eastAsiaTheme="minorHAnsi" w:hAnsiTheme="minorHAnsi" w:cstheme="minorHAnsi"/>
          <w:sz w:val="24"/>
          <w:szCs w:val="24"/>
          <w:lang w:val="en-CA"/>
        </w:rPr>
        <w:t xml:space="preserve"> </w:t>
      </w:r>
      <w:r>
        <w:rPr>
          <w:rFonts w:asciiTheme="minorHAnsi" w:eastAsiaTheme="minorHAnsi" w:hAnsiTheme="minorHAnsi" w:cstheme="minorHAnsi"/>
          <w:sz w:val="24"/>
          <w:szCs w:val="24"/>
          <w:lang w:val="en-CA"/>
        </w:rPr>
        <w:t xml:space="preserve">is represented by </w:t>
      </w:r>
      <w:r w:rsidRPr="00E742F8">
        <w:rPr>
          <w:rFonts w:asciiTheme="minorHAnsi" w:eastAsiaTheme="minorHAnsi" w:hAnsiTheme="minorHAnsi" w:cstheme="minorHAnsi"/>
          <w:sz w:val="24"/>
          <w:szCs w:val="24"/>
          <w:lang w:val="en-CA"/>
        </w:rPr>
        <w:t>tails</w:t>
      </w:r>
      <w:r>
        <w:rPr>
          <w:rFonts w:asciiTheme="minorHAnsi" w:eastAsiaTheme="minorHAnsi" w:hAnsiTheme="minorHAnsi" w:cstheme="minorHAnsi"/>
          <w:sz w:val="24"/>
          <w:szCs w:val="24"/>
          <w:lang w:val="en-CA"/>
        </w:rPr>
        <w:t xml:space="preserve"> of all the coins</w:t>
      </w:r>
      <w:r w:rsidRPr="00E742F8">
        <w:rPr>
          <w:rFonts w:asciiTheme="minorHAnsi" w:eastAsiaTheme="minorHAnsi" w:hAnsiTheme="minorHAnsi" w:cstheme="minorHAnsi"/>
          <w:sz w:val="24"/>
          <w:szCs w:val="24"/>
          <w:lang w:val="en-CA"/>
        </w:rPr>
        <w:t xml:space="preserve"> out of all the coin</w:t>
      </w:r>
      <w:r>
        <w:rPr>
          <w:rFonts w:asciiTheme="minorHAnsi" w:eastAsiaTheme="minorHAnsi" w:hAnsiTheme="minorHAnsi" w:cstheme="minorHAnsi"/>
          <w:sz w:val="24"/>
          <w:szCs w:val="24"/>
          <w:lang w:val="en-CA"/>
        </w:rPr>
        <w:t>s?</w:t>
      </w:r>
      <w:r>
        <w:rPr>
          <w:rFonts w:asciiTheme="minorHAnsi" w:eastAsiaTheme="minorHAnsi" w:hAnsiTheme="minorHAnsi" w:cstheme="minorHAnsi"/>
          <w:sz w:val="28"/>
          <w:szCs w:val="28"/>
          <w:lang w:val="en-CA"/>
        </w:rPr>
        <w:t>__________</w:t>
      </w:r>
    </w:p>
    <w:p w:rsidR="001179C3" w:rsidRDefault="001179C3" w:rsidP="001179C3">
      <w:pPr>
        <w:autoSpaceDE w:val="0"/>
        <w:autoSpaceDN w:val="0"/>
        <w:adjustRightInd w:val="0"/>
        <w:spacing w:before="100" w:beforeAutospacing="1" w:after="100" w:afterAutospacing="1"/>
        <w:rPr>
          <w:rFonts w:asciiTheme="minorHAnsi" w:eastAsiaTheme="minorHAnsi" w:hAnsiTheme="minorHAnsi" w:cstheme="minorHAnsi"/>
          <w:sz w:val="24"/>
          <w:szCs w:val="24"/>
          <w:u w:val="single"/>
          <w:lang w:val="en-CA"/>
        </w:rPr>
      </w:pPr>
      <w:r w:rsidRPr="00197950">
        <w:rPr>
          <w:rFonts w:asciiTheme="minorHAnsi" w:eastAsiaTheme="minorHAnsi" w:hAnsiTheme="minorHAnsi" w:cstheme="minorHAnsi"/>
          <w:sz w:val="24"/>
          <w:szCs w:val="24"/>
          <w:u w:val="single"/>
          <w:lang w:val="en-CA"/>
        </w:rPr>
        <w:t>Rates</w:t>
      </w:r>
    </w:p>
    <w:p w:rsidR="001179C3" w:rsidRDefault="001179C3" w:rsidP="001179C3">
      <w:pPr>
        <w:pStyle w:val="ListParagraph"/>
        <w:numPr>
          <w:ilvl w:val="0"/>
          <w:numId w:val="20"/>
        </w:numPr>
        <w:autoSpaceDE w:val="0"/>
        <w:autoSpaceDN w:val="0"/>
        <w:adjustRightInd w:val="0"/>
        <w:spacing w:before="100" w:beforeAutospacing="1" w:after="100" w:afterAutospacing="1"/>
        <w:rPr>
          <w:rFonts w:asciiTheme="minorHAnsi" w:eastAsiaTheme="minorHAnsi" w:hAnsiTheme="minorHAnsi" w:cstheme="minorHAnsi"/>
          <w:sz w:val="24"/>
          <w:szCs w:val="24"/>
          <w:lang w:val="en-CA"/>
        </w:rPr>
      </w:pPr>
      <w:r w:rsidRPr="006B6B11">
        <w:rPr>
          <w:rFonts w:asciiTheme="minorHAnsi" w:eastAsiaTheme="minorHAnsi" w:hAnsiTheme="minorHAnsi" w:cstheme="minorHAnsi"/>
          <w:sz w:val="24"/>
          <w:szCs w:val="24"/>
          <w:lang w:val="en-CA"/>
        </w:rPr>
        <w:t xml:space="preserve">Definition of </w:t>
      </w:r>
      <w:r w:rsidR="006B6B11">
        <w:rPr>
          <w:rFonts w:asciiTheme="minorHAnsi" w:eastAsiaTheme="minorHAnsi" w:hAnsiTheme="minorHAnsi" w:cstheme="minorHAnsi"/>
          <w:sz w:val="24"/>
          <w:szCs w:val="24"/>
          <w:lang w:val="en-CA"/>
        </w:rPr>
        <w:t>rate:________</w:t>
      </w:r>
      <w:r w:rsidRPr="006B6B11">
        <w:rPr>
          <w:rFonts w:asciiTheme="minorHAnsi" w:eastAsiaTheme="minorHAnsi" w:hAnsiTheme="minorHAnsi" w:cstheme="minorHAnsi"/>
          <w:sz w:val="24"/>
          <w:szCs w:val="24"/>
          <w:lang w:val="en-CA"/>
        </w:rPr>
        <w:t>________________________________________________</w:t>
      </w:r>
      <w:r w:rsidR="006B6B11">
        <w:rPr>
          <w:rFonts w:asciiTheme="minorHAnsi" w:eastAsiaTheme="minorHAnsi" w:hAnsiTheme="minorHAnsi" w:cstheme="minorHAnsi"/>
          <w:sz w:val="24"/>
          <w:szCs w:val="24"/>
          <w:lang w:val="en-CA"/>
        </w:rPr>
        <w:t>_</w:t>
      </w:r>
    </w:p>
    <w:p w:rsidR="006B6B11" w:rsidRDefault="006B6B11" w:rsidP="006B6B11">
      <w:pPr>
        <w:pStyle w:val="ListParagraph"/>
        <w:autoSpaceDE w:val="0"/>
        <w:autoSpaceDN w:val="0"/>
        <w:adjustRightInd w:val="0"/>
        <w:spacing w:before="100" w:beforeAutospacing="1" w:after="100" w:afterAutospacing="1"/>
        <w:rPr>
          <w:rFonts w:asciiTheme="minorHAnsi" w:eastAsiaTheme="minorHAnsi" w:hAnsiTheme="minorHAnsi" w:cstheme="minorHAnsi"/>
          <w:sz w:val="28"/>
          <w:szCs w:val="28"/>
          <w:lang w:val="en-CA"/>
        </w:rPr>
      </w:pPr>
      <w:r w:rsidRPr="006B6B11">
        <w:rPr>
          <w:rFonts w:asciiTheme="minorHAnsi" w:eastAsiaTheme="minorHAnsi" w:hAnsiTheme="minorHAnsi" w:cstheme="minorHAnsi"/>
          <w:sz w:val="28"/>
          <w:szCs w:val="28"/>
          <w:lang w:val="en-CA"/>
        </w:rPr>
        <w:t>______________________________________</w:t>
      </w:r>
      <w:r>
        <w:rPr>
          <w:rFonts w:asciiTheme="minorHAnsi" w:eastAsiaTheme="minorHAnsi" w:hAnsiTheme="minorHAnsi" w:cstheme="minorHAnsi"/>
          <w:sz w:val="28"/>
          <w:szCs w:val="28"/>
          <w:lang w:val="en-CA"/>
        </w:rPr>
        <w:t>_______________________</w:t>
      </w:r>
    </w:p>
    <w:p w:rsidR="006B6B11" w:rsidRPr="006B6B11" w:rsidRDefault="006B6B11" w:rsidP="006B6B11">
      <w:pPr>
        <w:pStyle w:val="ListParagraph"/>
        <w:autoSpaceDE w:val="0"/>
        <w:autoSpaceDN w:val="0"/>
        <w:adjustRightInd w:val="0"/>
        <w:spacing w:before="100" w:beforeAutospacing="1" w:after="100" w:afterAutospacing="1"/>
        <w:rPr>
          <w:rFonts w:asciiTheme="minorHAnsi" w:eastAsiaTheme="minorHAnsi" w:hAnsiTheme="minorHAnsi" w:cstheme="minorHAnsi"/>
          <w:sz w:val="28"/>
          <w:szCs w:val="28"/>
          <w:lang w:val="en-CA"/>
        </w:rPr>
      </w:pPr>
    </w:p>
    <w:p w:rsidR="001179C3" w:rsidRPr="006B6B11" w:rsidRDefault="001179C3" w:rsidP="006B6B11">
      <w:pPr>
        <w:pStyle w:val="ListParagraph"/>
        <w:numPr>
          <w:ilvl w:val="0"/>
          <w:numId w:val="20"/>
        </w:numPr>
        <w:autoSpaceDE w:val="0"/>
        <w:autoSpaceDN w:val="0"/>
        <w:adjustRightInd w:val="0"/>
        <w:spacing w:before="100" w:beforeAutospacing="1" w:after="100" w:afterAutospacing="1"/>
        <w:rPr>
          <w:rFonts w:asciiTheme="minorHAnsi" w:eastAsiaTheme="minorHAnsi" w:hAnsiTheme="minorHAnsi" w:cstheme="minorHAnsi"/>
          <w:sz w:val="24"/>
          <w:szCs w:val="24"/>
          <w:lang w:val="en-CA"/>
        </w:rPr>
      </w:pPr>
      <w:r w:rsidRPr="006B6B11">
        <w:rPr>
          <w:rFonts w:asciiTheme="minorHAnsi" w:eastAsiaTheme="minorHAnsi" w:hAnsiTheme="minorHAnsi" w:cstheme="minorHAnsi"/>
          <w:sz w:val="24"/>
          <w:szCs w:val="24"/>
          <w:lang w:val="en-CA"/>
        </w:rPr>
        <w:t>Some common rates you may know:</w:t>
      </w:r>
    </w:p>
    <w:tbl>
      <w:tblPr>
        <w:tblStyle w:val="TableGrid"/>
        <w:tblW w:w="0" w:type="auto"/>
        <w:tblLook w:val="04A0"/>
      </w:tblPr>
      <w:tblGrid>
        <w:gridCol w:w="4788"/>
        <w:gridCol w:w="4788"/>
      </w:tblGrid>
      <w:tr w:rsidR="001179C3" w:rsidTr="00A13B9A">
        <w:tc>
          <w:tcPr>
            <w:tcW w:w="4788" w:type="dxa"/>
          </w:tcPr>
          <w:p w:rsidR="001179C3" w:rsidRPr="00716A0E" w:rsidRDefault="001179C3" w:rsidP="00A13B9A">
            <w:pPr>
              <w:autoSpaceDE w:val="0"/>
              <w:autoSpaceDN w:val="0"/>
              <w:adjustRightInd w:val="0"/>
              <w:spacing w:before="100" w:beforeAutospacing="1" w:after="100" w:afterAutospacing="1"/>
              <w:rPr>
                <w:rFonts w:asciiTheme="minorHAnsi" w:eastAsiaTheme="minorHAnsi" w:hAnsiTheme="minorHAnsi" w:cstheme="minorHAnsi"/>
                <w:b/>
                <w:sz w:val="24"/>
                <w:szCs w:val="24"/>
                <w:lang w:val="en-CA"/>
              </w:rPr>
            </w:pPr>
            <w:r w:rsidRPr="00716A0E">
              <w:rPr>
                <w:rFonts w:asciiTheme="minorHAnsi" w:eastAsiaTheme="minorHAnsi" w:hAnsiTheme="minorHAnsi" w:cstheme="minorHAnsi"/>
                <w:b/>
                <w:sz w:val="24"/>
                <w:szCs w:val="24"/>
                <w:lang w:val="en-CA"/>
              </w:rPr>
              <w:t>Situation</w:t>
            </w:r>
          </w:p>
        </w:tc>
        <w:tc>
          <w:tcPr>
            <w:tcW w:w="4788" w:type="dxa"/>
          </w:tcPr>
          <w:p w:rsidR="001179C3" w:rsidRPr="00716A0E" w:rsidRDefault="001179C3" w:rsidP="00A13B9A">
            <w:pPr>
              <w:autoSpaceDE w:val="0"/>
              <w:autoSpaceDN w:val="0"/>
              <w:adjustRightInd w:val="0"/>
              <w:spacing w:before="100" w:beforeAutospacing="1" w:after="100" w:afterAutospacing="1"/>
              <w:rPr>
                <w:rFonts w:asciiTheme="minorHAnsi" w:eastAsiaTheme="minorHAnsi" w:hAnsiTheme="minorHAnsi" w:cstheme="minorHAnsi"/>
                <w:b/>
                <w:sz w:val="24"/>
                <w:szCs w:val="24"/>
                <w:lang w:val="en-CA"/>
              </w:rPr>
            </w:pPr>
            <w:r w:rsidRPr="00716A0E">
              <w:rPr>
                <w:rFonts w:asciiTheme="minorHAnsi" w:eastAsiaTheme="minorHAnsi" w:hAnsiTheme="minorHAnsi" w:cstheme="minorHAnsi"/>
                <w:b/>
                <w:sz w:val="24"/>
                <w:szCs w:val="24"/>
                <w:lang w:val="en-CA"/>
              </w:rPr>
              <w:t>Rate</w:t>
            </w:r>
          </w:p>
        </w:tc>
      </w:tr>
      <w:tr w:rsidR="001179C3" w:rsidTr="00A13B9A">
        <w:trPr>
          <w:trHeight w:val="638"/>
        </w:trPr>
        <w:tc>
          <w:tcPr>
            <w:tcW w:w="4788" w:type="dxa"/>
          </w:tcPr>
          <w:p w:rsidR="001179C3" w:rsidRDefault="001179C3" w:rsidP="00A13B9A">
            <w:pPr>
              <w:autoSpaceDE w:val="0"/>
              <w:autoSpaceDN w:val="0"/>
              <w:adjustRightInd w:val="0"/>
              <w:spacing w:before="100" w:beforeAutospacing="1" w:after="100" w:afterAutospacing="1"/>
              <w:rPr>
                <w:rFonts w:asciiTheme="minorHAnsi" w:eastAsiaTheme="minorHAnsi" w:hAnsiTheme="minorHAnsi" w:cstheme="minorHAnsi"/>
                <w:sz w:val="24"/>
                <w:szCs w:val="24"/>
                <w:lang w:val="en-CA"/>
              </w:rPr>
            </w:pPr>
            <w:r>
              <w:rPr>
                <w:rFonts w:asciiTheme="minorHAnsi" w:eastAsiaTheme="minorHAnsi" w:hAnsiTheme="minorHAnsi" w:cstheme="minorHAnsi"/>
                <w:sz w:val="24"/>
                <w:szCs w:val="24"/>
                <w:lang w:val="en-CA"/>
              </w:rPr>
              <w:t>You type 134 words in 5 minutes</w:t>
            </w:r>
          </w:p>
        </w:tc>
        <w:tc>
          <w:tcPr>
            <w:tcW w:w="4788" w:type="dxa"/>
          </w:tcPr>
          <w:p w:rsidR="001179C3" w:rsidRDefault="001179C3" w:rsidP="00A13B9A">
            <w:pPr>
              <w:autoSpaceDE w:val="0"/>
              <w:autoSpaceDN w:val="0"/>
              <w:adjustRightInd w:val="0"/>
              <w:spacing w:before="100" w:beforeAutospacing="1" w:after="100" w:afterAutospacing="1"/>
              <w:rPr>
                <w:rFonts w:asciiTheme="minorHAnsi" w:eastAsiaTheme="minorHAnsi" w:hAnsiTheme="minorHAnsi" w:cstheme="minorHAnsi"/>
                <w:sz w:val="24"/>
                <w:szCs w:val="24"/>
                <w:lang w:val="en-CA"/>
              </w:rPr>
            </w:pPr>
            <w:r>
              <w:rPr>
                <w:rFonts w:asciiTheme="minorHAnsi" w:eastAsiaTheme="minorHAnsi" w:hAnsiTheme="minorHAnsi" w:cstheme="minorHAnsi"/>
                <w:sz w:val="24"/>
                <w:szCs w:val="24"/>
                <w:lang w:val="en-CA"/>
              </w:rPr>
              <w:t xml:space="preserve">Typing rate = </w:t>
            </w:r>
            <m:oMath>
              <m:f>
                <m:fPr>
                  <m:ctrlPr>
                    <w:rPr>
                      <w:rFonts w:ascii="Cambria Math" w:eastAsiaTheme="minorHAnsi" w:hAnsi="Cambria Math" w:cstheme="minorHAnsi"/>
                      <w:i/>
                      <w:sz w:val="32"/>
                      <w:szCs w:val="24"/>
                      <w:lang w:val="en-CA"/>
                    </w:rPr>
                  </m:ctrlPr>
                </m:fPr>
                <m:num>
                  <m:r>
                    <w:rPr>
                      <w:rFonts w:ascii="Cambria Math" w:eastAsiaTheme="minorHAnsi" w:hAnsi="Cambria Math" w:cstheme="minorHAnsi"/>
                      <w:sz w:val="32"/>
                      <w:szCs w:val="24"/>
                      <w:lang w:val="en-CA"/>
                    </w:rPr>
                    <m:t>134 words</m:t>
                  </m:r>
                </m:num>
                <m:den>
                  <m:r>
                    <w:rPr>
                      <w:rFonts w:ascii="Cambria Math" w:eastAsiaTheme="minorHAnsi" w:hAnsi="Cambria Math" w:cstheme="minorHAnsi"/>
                      <w:sz w:val="32"/>
                      <w:szCs w:val="24"/>
                      <w:lang w:val="en-CA"/>
                    </w:rPr>
                    <m:t>5 minutes</m:t>
                  </m:r>
                </m:den>
              </m:f>
            </m:oMath>
          </w:p>
        </w:tc>
      </w:tr>
      <w:tr w:rsidR="001179C3" w:rsidTr="00A13B9A">
        <w:trPr>
          <w:trHeight w:val="710"/>
        </w:trPr>
        <w:tc>
          <w:tcPr>
            <w:tcW w:w="4788" w:type="dxa"/>
          </w:tcPr>
          <w:p w:rsidR="001179C3" w:rsidRDefault="001179C3" w:rsidP="00A13B9A">
            <w:pPr>
              <w:autoSpaceDE w:val="0"/>
              <w:autoSpaceDN w:val="0"/>
              <w:adjustRightInd w:val="0"/>
              <w:spacing w:before="100" w:beforeAutospacing="1" w:after="100" w:afterAutospacing="1"/>
              <w:rPr>
                <w:rFonts w:asciiTheme="minorHAnsi" w:eastAsiaTheme="minorHAnsi" w:hAnsiTheme="minorHAnsi" w:cstheme="minorHAnsi"/>
                <w:sz w:val="24"/>
                <w:szCs w:val="24"/>
                <w:lang w:val="en-CA"/>
              </w:rPr>
            </w:pPr>
            <w:r>
              <w:rPr>
                <w:rFonts w:asciiTheme="minorHAnsi" w:eastAsiaTheme="minorHAnsi" w:hAnsiTheme="minorHAnsi" w:cstheme="minorHAnsi"/>
                <w:sz w:val="24"/>
                <w:szCs w:val="24"/>
                <w:lang w:val="en-CA"/>
              </w:rPr>
              <w:t>You parents car travels 260 kilometres using 7.3 gallons of gasoline</w:t>
            </w:r>
          </w:p>
        </w:tc>
        <w:tc>
          <w:tcPr>
            <w:tcW w:w="4788" w:type="dxa"/>
          </w:tcPr>
          <w:p w:rsidR="001179C3" w:rsidRDefault="001179C3" w:rsidP="00A13B9A">
            <w:pPr>
              <w:autoSpaceDE w:val="0"/>
              <w:autoSpaceDN w:val="0"/>
              <w:adjustRightInd w:val="0"/>
              <w:spacing w:before="100" w:beforeAutospacing="1" w:after="100" w:afterAutospacing="1"/>
              <w:rPr>
                <w:rFonts w:asciiTheme="minorHAnsi" w:eastAsiaTheme="minorHAnsi" w:hAnsiTheme="minorHAnsi" w:cstheme="minorHAnsi"/>
                <w:sz w:val="24"/>
                <w:szCs w:val="24"/>
                <w:lang w:val="en-CA"/>
              </w:rPr>
            </w:pPr>
            <w:r>
              <w:rPr>
                <w:rFonts w:asciiTheme="minorHAnsi" w:eastAsiaTheme="minorHAnsi" w:hAnsiTheme="minorHAnsi" w:cstheme="minorHAnsi"/>
                <w:sz w:val="24"/>
                <w:szCs w:val="24"/>
                <w:lang w:val="en-CA"/>
              </w:rPr>
              <w:t xml:space="preserve">Rate of gas consumption = </w:t>
            </w:r>
            <m:oMath>
              <m:f>
                <m:fPr>
                  <m:ctrlPr>
                    <w:rPr>
                      <w:rFonts w:ascii="Cambria Math" w:eastAsiaTheme="minorHAnsi" w:hAnsi="Cambria Math" w:cstheme="minorHAnsi"/>
                      <w:i/>
                      <w:sz w:val="32"/>
                      <w:szCs w:val="24"/>
                      <w:lang w:val="en-CA"/>
                    </w:rPr>
                  </m:ctrlPr>
                </m:fPr>
                <m:num>
                  <m:r>
                    <w:rPr>
                      <w:rFonts w:ascii="Cambria Math" w:eastAsiaTheme="minorHAnsi" w:hAnsi="Cambria Math" w:cstheme="minorHAnsi"/>
                      <w:sz w:val="32"/>
                      <w:szCs w:val="24"/>
                      <w:lang w:val="en-CA"/>
                    </w:rPr>
                    <m:t>260 km</m:t>
                  </m:r>
                </m:num>
                <m:den>
                  <m:r>
                    <w:rPr>
                      <w:rFonts w:ascii="Cambria Math" w:eastAsiaTheme="minorHAnsi" w:hAnsi="Cambria Math" w:cstheme="minorHAnsi"/>
                      <w:sz w:val="32"/>
                      <w:szCs w:val="24"/>
                      <w:lang w:val="en-CA"/>
                    </w:rPr>
                    <m:t>7.3 gal</m:t>
                  </m:r>
                </m:den>
              </m:f>
            </m:oMath>
          </w:p>
        </w:tc>
      </w:tr>
      <w:tr w:rsidR="001179C3" w:rsidTr="00A13B9A">
        <w:trPr>
          <w:trHeight w:val="620"/>
        </w:trPr>
        <w:tc>
          <w:tcPr>
            <w:tcW w:w="4788" w:type="dxa"/>
          </w:tcPr>
          <w:p w:rsidR="001179C3" w:rsidRDefault="001179C3" w:rsidP="00A13B9A">
            <w:pPr>
              <w:autoSpaceDE w:val="0"/>
              <w:autoSpaceDN w:val="0"/>
              <w:adjustRightInd w:val="0"/>
              <w:spacing w:before="100" w:beforeAutospacing="1" w:after="100" w:afterAutospacing="1"/>
              <w:rPr>
                <w:rFonts w:asciiTheme="minorHAnsi" w:eastAsiaTheme="minorHAnsi" w:hAnsiTheme="minorHAnsi" w:cstheme="minorHAnsi"/>
                <w:sz w:val="24"/>
                <w:szCs w:val="24"/>
                <w:lang w:val="en-CA"/>
              </w:rPr>
            </w:pPr>
            <w:r>
              <w:rPr>
                <w:rFonts w:asciiTheme="minorHAnsi" w:eastAsiaTheme="minorHAnsi" w:hAnsiTheme="minorHAnsi" w:cstheme="minorHAnsi"/>
                <w:sz w:val="24"/>
                <w:szCs w:val="24"/>
                <w:lang w:val="en-CA"/>
              </w:rPr>
              <w:t>You run a 100-metre race in 12.4 seconds</w:t>
            </w:r>
          </w:p>
        </w:tc>
        <w:tc>
          <w:tcPr>
            <w:tcW w:w="4788" w:type="dxa"/>
          </w:tcPr>
          <w:p w:rsidR="001179C3" w:rsidRDefault="001179C3" w:rsidP="00A13B9A">
            <w:pPr>
              <w:autoSpaceDE w:val="0"/>
              <w:autoSpaceDN w:val="0"/>
              <w:adjustRightInd w:val="0"/>
              <w:spacing w:before="100" w:beforeAutospacing="1" w:after="100" w:afterAutospacing="1"/>
              <w:rPr>
                <w:rFonts w:asciiTheme="minorHAnsi" w:eastAsiaTheme="minorHAnsi" w:hAnsiTheme="minorHAnsi" w:cstheme="minorHAnsi"/>
                <w:sz w:val="24"/>
                <w:szCs w:val="24"/>
                <w:lang w:val="en-CA"/>
              </w:rPr>
            </w:pPr>
            <w:r>
              <w:rPr>
                <w:rFonts w:asciiTheme="minorHAnsi" w:eastAsiaTheme="minorHAnsi" w:hAnsiTheme="minorHAnsi" w:cstheme="minorHAnsi"/>
                <w:sz w:val="24"/>
                <w:szCs w:val="24"/>
                <w:lang w:val="en-CA"/>
              </w:rPr>
              <w:t xml:space="preserve">Speed = </w:t>
            </w:r>
            <m:oMath>
              <m:f>
                <m:fPr>
                  <m:ctrlPr>
                    <w:rPr>
                      <w:rFonts w:ascii="Cambria Math" w:eastAsiaTheme="minorHAnsi" w:hAnsi="Cambria Math" w:cstheme="minorHAnsi"/>
                      <w:i/>
                      <w:sz w:val="32"/>
                      <w:szCs w:val="24"/>
                      <w:lang w:val="en-CA"/>
                    </w:rPr>
                  </m:ctrlPr>
                </m:fPr>
                <m:num>
                  <m:r>
                    <w:rPr>
                      <w:rFonts w:ascii="Cambria Math" w:eastAsiaTheme="minorHAnsi" w:hAnsi="Cambria Math" w:cstheme="minorHAnsi"/>
                      <w:sz w:val="32"/>
                      <w:szCs w:val="24"/>
                      <w:lang w:val="en-CA"/>
                    </w:rPr>
                    <m:t>100 m</m:t>
                  </m:r>
                </m:num>
                <m:den>
                  <m:r>
                    <w:rPr>
                      <w:rFonts w:ascii="Cambria Math" w:eastAsiaTheme="minorHAnsi" w:hAnsi="Cambria Math" w:cstheme="minorHAnsi"/>
                      <w:sz w:val="32"/>
                      <w:szCs w:val="24"/>
                      <w:lang w:val="en-CA"/>
                    </w:rPr>
                    <m:t>12.4 s</m:t>
                  </m:r>
                </m:den>
              </m:f>
            </m:oMath>
          </w:p>
        </w:tc>
      </w:tr>
    </w:tbl>
    <w:p w:rsidR="001179C3" w:rsidRDefault="001179C3" w:rsidP="001179C3">
      <w:pPr>
        <w:autoSpaceDE w:val="0"/>
        <w:autoSpaceDN w:val="0"/>
        <w:adjustRightInd w:val="0"/>
        <w:spacing w:before="100" w:beforeAutospacing="1" w:after="100" w:afterAutospacing="1"/>
        <w:rPr>
          <w:rFonts w:asciiTheme="minorHAnsi" w:eastAsiaTheme="minorHAnsi" w:hAnsiTheme="minorHAnsi" w:cstheme="minorHAnsi"/>
          <w:sz w:val="24"/>
          <w:szCs w:val="24"/>
          <w:lang w:val="en-CA"/>
        </w:rPr>
      </w:pPr>
      <w:r>
        <w:rPr>
          <w:rFonts w:asciiTheme="minorHAnsi" w:eastAsiaTheme="minorHAnsi" w:hAnsiTheme="minorHAnsi" w:cstheme="minorHAnsi"/>
          <w:sz w:val="24"/>
          <w:szCs w:val="24"/>
          <w:lang w:val="en-CA"/>
        </w:rPr>
        <w:lastRenderedPageBreak/>
        <w:t xml:space="preserve">A </w:t>
      </w:r>
      <w:r w:rsidRPr="00716A0E">
        <w:rPr>
          <w:rFonts w:asciiTheme="minorHAnsi" w:eastAsiaTheme="minorHAnsi" w:hAnsiTheme="minorHAnsi" w:cstheme="minorHAnsi"/>
          <w:b/>
          <w:sz w:val="24"/>
          <w:szCs w:val="24"/>
          <w:lang w:val="en-CA"/>
        </w:rPr>
        <w:t>unit rate</w:t>
      </w:r>
      <w:r>
        <w:rPr>
          <w:rFonts w:asciiTheme="minorHAnsi" w:eastAsiaTheme="minorHAnsi" w:hAnsiTheme="minorHAnsi" w:cstheme="minorHAnsi"/>
          <w:sz w:val="24"/>
          <w:szCs w:val="24"/>
          <w:lang w:val="en-CA"/>
        </w:rPr>
        <w:t xml:space="preserve"> is when we reduce one of the values in our rate to 1.  For example, 40 km/h.  We are still comparing kilometres to hours but we are comparing 40 km to </w:t>
      </w:r>
      <w:r w:rsidRPr="00716A0E">
        <w:rPr>
          <w:rFonts w:asciiTheme="minorHAnsi" w:eastAsiaTheme="minorHAnsi" w:hAnsiTheme="minorHAnsi" w:cstheme="minorHAnsi"/>
          <w:b/>
          <w:sz w:val="24"/>
          <w:szCs w:val="24"/>
          <w:lang w:val="en-CA"/>
        </w:rPr>
        <w:t>1</w:t>
      </w:r>
      <w:r>
        <w:rPr>
          <w:rFonts w:asciiTheme="minorHAnsi" w:eastAsiaTheme="minorHAnsi" w:hAnsiTheme="minorHAnsi" w:cstheme="minorHAnsi"/>
          <w:sz w:val="24"/>
          <w:szCs w:val="24"/>
          <w:lang w:val="en-CA"/>
        </w:rPr>
        <w:t xml:space="preserve"> hour.  This can be very useful when comparing prices at a store.  </w:t>
      </w:r>
    </w:p>
    <w:p w:rsidR="001179C3" w:rsidRPr="006B6B11" w:rsidRDefault="001179C3" w:rsidP="006B6B11">
      <w:pPr>
        <w:pStyle w:val="ListParagraph"/>
        <w:numPr>
          <w:ilvl w:val="0"/>
          <w:numId w:val="20"/>
        </w:numPr>
        <w:autoSpaceDE w:val="0"/>
        <w:autoSpaceDN w:val="0"/>
        <w:adjustRightInd w:val="0"/>
        <w:spacing w:before="100" w:beforeAutospacing="1" w:after="100" w:afterAutospacing="1"/>
        <w:rPr>
          <w:rFonts w:asciiTheme="minorHAnsi" w:hAnsiTheme="minorHAnsi"/>
          <w:sz w:val="24"/>
          <w:szCs w:val="24"/>
        </w:rPr>
      </w:pPr>
      <w:r>
        <w:rPr>
          <w:noProof/>
          <w:lang w:val="en-CA" w:eastAsia="en-CA"/>
        </w:rPr>
        <w:drawing>
          <wp:anchor distT="0" distB="0" distL="114300" distR="114300" simplePos="0" relativeHeight="251662336" behindDoc="1" locked="0" layoutInCell="1" allowOverlap="1">
            <wp:simplePos x="0" y="0"/>
            <wp:positionH relativeFrom="column">
              <wp:posOffset>2333625</wp:posOffset>
            </wp:positionH>
            <wp:positionV relativeFrom="paragraph">
              <wp:posOffset>530860</wp:posOffset>
            </wp:positionV>
            <wp:extent cx="1457325" cy="1457325"/>
            <wp:effectExtent l="19050" t="19050" r="28575" b="28575"/>
            <wp:wrapNone/>
            <wp:docPr id="17" name="Picture 1"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2" cstate="print"/>
                    <a:stretch>
                      <a:fillRect/>
                    </a:stretch>
                  </pic:blipFill>
                  <pic:spPr>
                    <a:xfrm>
                      <a:off x="0" y="0"/>
                      <a:ext cx="1457325" cy="1457325"/>
                    </a:xfrm>
                    <a:prstGeom prst="rect">
                      <a:avLst/>
                    </a:prstGeom>
                    <a:ln>
                      <a:solidFill>
                        <a:schemeClr val="tx1"/>
                      </a:solidFill>
                    </a:ln>
                  </pic:spPr>
                </pic:pic>
              </a:graphicData>
            </a:graphic>
          </wp:anchor>
        </w:drawing>
      </w:r>
      <w:r w:rsidRPr="006B6B11">
        <w:rPr>
          <w:rFonts w:asciiTheme="minorHAnsi" w:hAnsiTheme="minorHAnsi"/>
          <w:sz w:val="24"/>
          <w:szCs w:val="24"/>
        </w:rPr>
        <w:t>Let’s say Mr. Skelly needs to purchase some blank CDs so that he can record the AV club’s movie maker slideshows.  He goes to</w:t>
      </w:r>
      <w:r w:rsidRPr="006B6B11">
        <w:rPr>
          <w:rFonts w:asciiTheme="minorHAnsi" w:hAnsiTheme="minorHAnsi"/>
          <w:i/>
          <w:sz w:val="24"/>
          <w:szCs w:val="24"/>
        </w:rPr>
        <w:t xml:space="preserve"> Future Shop </w:t>
      </w:r>
      <w:r w:rsidRPr="006B6B11">
        <w:rPr>
          <w:rFonts w:asciiTheme="minorHAnsi" w:hAnsiTheme="minorHAnsi"/>
          <w:sz w:val="24"/>
          <w:szCs w:val="24"/>
        </w:rPr>
        <w:t>and finds the following deals on brand name blank CDs.</w:t>
      </w:r>
    </w:p>
    <w:p w:rsidR="001179C3" w:rsidRDefault="001179C3" w:rsidP="001179C3">
      <w:pPr>
        <w:autoSpaceDE w:val="0"/>
        <w:autoSpaceDN w:val="0"/>
        <w:adjustRightInd w:val="0"/>
        <w:spacing w:before="100" w:beforeAutospacing="1" w:after="100" w:afterAutospacing="1"/>
        <w:rPr>
          <w:rFonts w:asciiTheme="minorHAnsi" w:hAnsiTheme="minorHAnsi"/>
          <w:i/>
          <w:sz w:val="24"/>
          <w:szCs w:val="24"/>
        </w:rPr>
      </w:pPr>
    </w:p>
    <w:p w:rsidR="001179C3" w:rsidRDefault="001179C3" w:rsidP="001179C3">
      <w:pPr>
        <w:autoSpaceDE w:val="0"/>
        <w:autoSpaceDN w:val="0"/>
        <w:adjustRightInd w:val="0"/>
        <w:spacing w:before="100" w:beforeAutospacing="1" w:after="100" w:afterAutospacing="1"/>
        <w:rPr>
          <w:rFonts w:asciiTheme="minorHAnsi" w:hAnsiTheme="minorHAnsi"/>
          <w:i/>
          <w:sz w:val="24"/>
          <w:szCs w:val="24"/>
        </w:rPr>
      </w:pPr>
    </w:p>
    <w:p w:rsidR="001179C3" w:rsidRDefault="001179C3" w:rsidP="001179C3">
      <w:pPr>
        <w:autoSpaceDE w:val="0"/>
        <w:autoSpaceDN w:val="0"/>
        <w:adjustRightInd w:val="0"/>
        <w:spacing w:before="100" w:beforeAutospacing="1" w:after="100" w:afterAutospacing="1"/>
        <w:rPr>
          <w:rFonts w:asciiTheme="minorHAnsi" w:hAnsiTheme="minorHAnsi"/>
          <w:i/>
          <w:sz w:val="24"/>
          <w:szCs w:val="24"/>
        </w:rPr>
      </w:pPr>
    </w:p>
    <w:p w:rsidR="001179C3" w:rsidRPr="001E5BE1" w:rsidRDefault="001179C3" w:rsidP="001179C3">
      <w:pPr>
        <w:autoSpaceDE w:val="0"/>
        <w:autoSpaceDN w:val="0"/>
        <w:adjustRightInd w:val="0"/>
        <w:spacing w:before="100" w:beforeAutospacing="1" w:after="100" w:afterAutospacing="1"/>
        <w:rPr>
          <w:rFonts w:asciiTheme="minorHAnsi" w:hAnsiTheme="minorHAnsi"/>
          <w:i/>
          <w:sz w:val="24"/>
          <w:szCs w:val="24"/>
        </w:rPr>
      </w:pPr>
    </w:p>
    <w:tbl>
      <w:tblPr>
        <w:tblStyle w:val="TableGrid"/>
        <w:tblW w:w="0" w:type="auto"/>
        <w:tblLook w:val="04A0"/>
      </w:tblPr>
      <w:tblGrid>
        <w:gridCol w:w="3192"/>
        <w:gridCol w:w="3192"/>
        <w:gridCol w:w="3192"/>
      </w:tblGrid>
      <w:tr w:rsidR="001179C3" w:rsidRPr="001E5BE1" w:rsidTr="00A13B9A">
        <w:tc>
          <w:tcPr>
            <w:tcW w:w="9576" w:type="dxa"/>
            <w:gridSpan w:val="3"/>
          </w:tcPr>
          <w:p w:rsidR="001179C3" w:rsidRPr="001E5BE1" w:rsidRDefault="001179C3" w:rsidP="00A13B9A">
            <w:pPr>
              <w:autoSpaceDE w:val="0"/>
              <w:autoSpaceDN w:val="0"/>
              <w:adjustRightInd w:val="0"/>
              <w:spacing w:before="100" w:beforeAutospacing="1" w:after="100" w:afterAutospacing="1"/>
              <w:rPr>
                <w:rFonts w:asciiTheme="minorHAnsi" w:eastAsiaTheme="minorHAnsi" w:hAnsiTheme="minorHAnsi" w:cstheme="minorHAnsi"/>
                <w:b/>
                <w:sz w:val="24"/>
                <w:szCs w:val="24"/>
                <w:lang w:val="en-CA"/>
              </w:rPr>
            </w:pPr>
            <w:r w:rsidRPr="001E5BE1">
              <w:rPr>
                <w:rFonts w:asciiTheme="minorHAnsi" w:eastAsiaTheme="minorHAnsi" w:hAnsiTheme="minorHAnsi" w:cstheme="minorHAnsi"/>
                <w:b/>
                <w:sz w:val="24"/>
                <w:szCs w:val="24"/>
                <w:lang w:val="en-CA"/>
              </w:rPr>
              <w:t>Future Shop prices on blank CD spindles</w:t>
            </w:r>
          </w:p>
        </w:tc>
      </w:tr>
      <w:tr w:rsidR="001179C3" w:rsidRPr="001E5BE1" w:rsidTr="00A13B9A">
        <w:tc>
          <w:tcPr>
            <w:tcW w:w="3192" w:type="dxa"/>
          </w:tcPr>
          <w:p w:rsidR="001179C3" w:rsidRPr="001E5BE1" w:rsidRDefault="001179C3" w:rsidP="00A13B9A">
            <w:pPr>
              <w:autoSpaceDE w:val="0"/>
              <w:autoSpaceDN w:val="0"/>
              <w:adjustRightInd w:val="0"/>
              <w:spacing w:before="100" w:beforeAutospacing="1" w:after="100" w:afterAutospacing="1"/>
              <w:rPr>
                <w:rFonts w:asciiTheme="minorHAnsi" w:eastAsiaTheme="minorHAnsi" w:hAnsiTheme="minorHAnsi" w:cstheme="minorHAnsi"/>
                <w:b/>
                <w:sz w:val="24"/>
                <w:szCs w:val="24"/>
                <w:lang w:val="en-CA"/>
              </w:rPr>
            </w:pPr>
            <w:r w:rsidRPr="001E5BE1">
              <w:rPr>
                <w:rFonts w:asciiTheme="minorHAnsi" w:eastAsiaTheme="minorHAnsi" w:hAnsiTheme="minorHAnsi" w:cstheme="minorHAnsi"/>
                <w:b/>
                <w:sz w:val="24"/>
                <w:szCs w:val="24"/>
                <w:lang w:val="en-CA"/>
              </w:rPr>
              <w:t>Brand</w:t>
            </w:r>
          </w:p>
        </w:tc>
        <w:tc>
          <w:tcPr>
            <w:tcW w:w="3192" w:type="dxa"/>
          </w:tcPr>
          <w:p w:rsidR="001179C3" w:rsidRPr="001E5BE1" w:rsidRDefault="001179C3" w:rsidP="00A13B9A">
            <w:pPr>
              <w:autoSpaceDE w:val="0"/>
              <w:autoSpaceDN w:val="0"/>
              <w:adjustRightInd w:val="0"/>
              <w:spacing w:before="100" w:beforeAutospacing="1" w:after="100" w:afterAutospacing="1"/>
              <w:jc w:val="center"/>
              <w:rPr>
                <w:rFonts w:asciiTheme="minorHAnsi" w:eastAsiaTheme="minorHAnsi" w:hAnsiTheme="minorHAnsi" w:cstheme="minorHAnsi"/>
                <w:b/>
                <w:sz w:val="24"/>
                <w:szCs w:val="24"/>
                <w:lang w:val="en-CA"/>
              </w:rPr>
            </w:pPr>
            <w:r w:rsidRPr="001E5BE1">
              <w:rPr>
                <w:rFonts w:asciiTheme="minorHAnsi" w:eastAsiaTheme="minorHAnsi" w:hAnsiTheme="minorHAnsi" w:cstheme="minorHAnsi"/>
                <w:b/>
                <w:sz w:val="24"/>
                <w:szCs w:val="24"/>
                <w:lang w:val="en-CA"/>
              </w:rPr>
              <w:t># of CDs per spindle</w:t>
            </w:r>
          </w:p>
        </w:tc>
        <w:tc>
          <w:tcPr>
            <w:tcW w:w="3192" w:type="dxa"/>
          </w:tcPr>
          <w:p w:rsidR="001179C3" w:rsidRPr="001E5BE1" w:rsidRDefault="001179C3" w:rsidP="00A13B9A">
            <w:pPr>
              <w:autoSpaceDE w:val="0"/>
              <w:autoSpaceDN w:val="0"/>
              <w:adjustRightInd w:val="0"/>
              <w:spacing w:before="100" w:beforeAutospacing="1" w:after="100" w:afterAutospacing="1"/>
              <w:jc w:val="center"/>
              <w:rPr>
                <w:rFonts w:asciiTheme="minorHAnsi" w:eastAsiaTheme="minorHAnsi" w:hAnsiTheme="minorHAnsi" w:cstheme="minorHAnsi"/>
                <w:b/>
                <w:sz w:val="24"/>
                <w:szCs w:val="24"/>
                <w:lang w:val="en-CA"/>
              </w:rPr>
            </w:pPr>
            <w:r w:rsidRPr="001E5BE1">
              <w:rPr>
                <w:rFonts w:asciiTheme="minorHAnsi" w:eastAsiaTheme="minorHAnsi" w:hAnsiTheme="minorHAnsi" w:cstheme="minorHAnsi"/>
                <w:b/>
                <w:sz w:val="24"/>
                <w:szCs w:val="24"/>
                <w:lang w:val="en-CA"/>
              </w:rPr>
              <w:t>Price in dollars</w:t>
            </w:r>
          </w:p>
        </w:tc>
      </w:tr>
      <w:tr w:rsidR="001179C3" w:rsidRPr="001E5BE1" w:rsidTr="00A13B9A">
        <w:tc>
          <w:tcPr>
            <w:tcW w:w="3192" w:type="dxa"/>
          </w:tcPr>
          <w:p w:rsidR="001179C3" w:rsidRPr="001E5BE1" w:rsidRDefault="001179C3" w:rsidP="00A13B9A">
            <w:pPr>
              <w:autoSpaceDE w:val="0"/>
              <w:autoSpaceDN w:val="0"/>
              <w:adjustRightInd w:val="0"/>
              <w:spacing w:before="100" w:beforeAutospacing="1" w:after="100" w:afterAutospacing="1"/>
              <w:rPr>
                <w:rFonts w:asciiTheme="minorHAnsi" w:eastAsiaTheme="minorHAnsi" w:hAnsiTheme="minorHAnsi" w:cstheme="minorHAnsi"/>
                <w:i/>
                <w:sz w:val="24"/>
                <w:szCs w:val="24"/>
                <w:lang w:val="en-CA"/>
              </w:rPr>
            </w:pPr>
            <w:r w:rsidRPr="001E5BE1">
              <w:rPr>
                <w:rFonts w:asciiTheme="minorHAnsi" w:eastAsiaTheme="minorHAnsi" w:hAnsiTheme="minorHAnsi" w:cstheme="minorHAnsi"/>
                <w:i/>
                <w:sz w:val="24"/>
                <w:szCs w:val="24"/>
                <w:lang w:val="en-CA"/>
              </w:rPr>
              <w:t>Verbatim</w:t>
            </w:r>
          </w:p>
        </w:tc>
        <w:tc>
          <w:tcPr>
            <w:tcW w:w="3192" w:type="dxa"/>
          </w:tcPr>
          <w:p w:rsidR="001179C3" w:rsidRPr="001E5BE1" w:rsidRDefault="001179C3" w:rsidP="00A13B9A">
            <w:pPr>
              <w:autoSpaceDE w:val="0"/>
              <w:autoSpaceDN w:val="0"/>
              <w:adjustRightInd w:val="0"/>
              <w:spacing w:before="100" w:beforeAutospacing="1" w:after="100" w:afterAutospacing="1"/>
              <w:jc w:val="center"/>
              <w:rPr>
                <w:rFonts w:asciiTheme="minorHAnsi" w:eastAsiaTheme="minorHAnsi" w:hAnsiTheme="minorHAnsi" w:cstheme="minorHAnsi"/>
                <w:sz w:val="24"/>
                <w:szCs w:val="24"/>
                <w:lang w:val="en-CA"/>
              </w:rPr>
            </w:pPr>
            <w:r w:rsidRPr="001E5BE1">
              <w:rPr>
                <w:rFonts w:asciiTheme="minorHAnsi" w:eastAsiaTheme="minorHAnsi" w:hAnsiTheme="minorHAnsi" w:cstheme="minorHAnsi"/>
                <w:sz w:val="24"/>
                <w:szCs w:val="24"/>
                <w:lang w:val="en-CA"/>
              </w:rPr>
              <w:t>25</w:t>
            </w:r>
          </w:p>
        </w:tc>
        <w:tc>
          <w:tcPr>
            <w:tcW w:w="3192" w:type="dxa"/>
          </w:tcPr>
          <w:p w:rsidR="001179C3" w:rsidRPr="001E5BE1" w:rsidRDefault="001179C3" w:rsidP="00A13B9A">
            <w:pPr>
              <w:autoSpaceDE w:val="0"/>
              <w:autoSpaceDN w:val="0"/>
              <w:adjustRightInd w:val="0"/>
              <w:spacing w:before="100" w:beforeAutospacing="1" w:after="100" w:afterAutospacing="1"/>
              <w:jc w:val="center"/>
              <w:rPr>
                <w:rFonts w:asciiTheme="minorHAnsi" w:eastAsiaTheme="minorHAnsi" w:hAnsiTheme="minorHAnsi" w:cstheme="minorHAnsi"/>
                <w:sz w:val="24"/>
                <w:szCs w:val="24"/>
                <w:lang w:val="en-CA"/>
              </w:rPr>
            </w:pPr>
            <w:r w:rsidRPr="001E5BE1">
              <w:rPr>
                <w:rFonts w:asciiTheme="minorHAnsi" w:eastAsiaTheme="minorHAnsi" w:hAnsiTheme="minorHAnsi" w:cstheme="minorHAnsi"/>
                <w:sz w:val="24"/>
                <w:szCs w:val="24"/>
                <w:lang w:val="en-CA"/>
              </w:rPr>
              <w:t>19.99</w:t>
            </w:r>
          </w:p>
        </w:tc>
      </w:tr>
      <w:tr w:rsidR="001179C3" w:rsidRPr="001E5BE1" w:rsidTr="00A13B9A">
        <w:tc>
          <w:tcPr>
            <w:tcW w:w="3192" w:type="dxa"/>
          </w:tcPr>
          <w:p w:rsidR="001179C3" w:rsidRPr="001E5BE1" w:rsidRDefault="001179C3" w:rsidP="00A13B9A">
            <w:pPr>
              <w:autoSpaceDE w:val="0"/>
              <w:autoSpaceDN w:val="0"/>
              <w:adjustRightInd w:val="0"/>
              <w:spacing w:before="100" w:beforeAutospacing="1" w:after="100" w:afterAutospacing="1"/>
              <w:rPr>
                <w:rFonts w:asciiTheme="minorHAnsi" w:eastAsiaTheme="minorHAnsi" w:hAnsiTheme="minorHAnsi" w:cstheme="minorHAnsi"/>
                <w:i/>
                <w:sz w:val="24"/>
                <w:szCs w:val="24"/>
                <w:lang w:val="en-CA"/>
              </w:rPr>
            </w:pPr>
            <w:r w:rsidRPr="001E5BE1">
              <w:rPr>
                <w:rFonts w:asciiTheme="minorHAnsi" w:eastAsiaTheme="minorHAnsi" w:hAnsiTheme="minorHAnsi" w:cstheme="minorHAnsi"/>
                <w:i/>
                <w:sz w:val="24"/>
                <w:szCs w:val="24"/>
                <w:lang w:val="en-CA"/>
              </w:rPr>
              <w:t>Memorex</w:t>
            </w:r>
          </w:p>
        </w:tc>
        <w:tc>
          <w:tcPr>
            <w:tcW w:w="3192" w:type="dxa"/>
          </w:tcPr>
          <w:p w:rsidR="001179C3" w:rsidRPr="001E5BE1" w:rsidRDefault="001179C3" w:rsidP="00A13B9A">
            <w:pPr>
              <w:autoSpaceDE w:val="0"/>
              <w:autoSpaceDN w:val="0"/>
              <w:adjustRightInd w:val="0"/>
              <w:spacing w:before="100" w:beforeAutospacing="1" w:after="100" w:afterAutospacing="1"/>
              <w:jc w:val="center"/>
              <w:rPr>
                <w:rFonts w:asciiTheme="minorHAnsi" w:eastAsiaTheme="minorHAnsi" w:hAnsiTheme="minorHAnsi" w:cstheme="minorHAnsi"/>
                <w:sz w:val="24"/>
                <w:szCs w:val="24"/>
                <w:lang w:val="en-CA"/>
              </w:rPr>
            </w:pPr>
            <w:r w:rsidRPr="001E5BE1">
              <w:rPr>
                <w:rFonts w:asciiTheme="minorHAnsi" w:eastAsiaTheme="minorHAnsi" w:hAnsiTheme="minorHAnsi" w:cstheme="minorHAnsi"/>
                <w:sz w:val="24"/>
                <w:szCs w:val="24"/>
                <w:lang w:val="en-CA"/>
              </w:rPr>
              <w:t>30</w:t>
            </w:r>
          </w:p>
        </w:tc>
        <w:tc>
          <w:tcPr>
            <w:tcW w:w="3192" w:type="dxa"/>
          </w:tcPr>
          <w:p w:rsidR="001179C3" w:rsidRPr="001E5BE1" w:rsidRDefault="001179C3" w:rsidP="00A13B9A">
            <w:pPr>
              <w:autoSpaceDE w:val="0"/>
              <w:autoSpaceDN w:val="0"/>
              <w:adjustRightInd w:val="0"/>
              <w:spacing w:before="100" w:beforeAutospacing="1" w:after="100" w:afterAutospacing="1"/>
              <w:jc w:val="center"/>
              <w:rPr>
                <w:rFonts w:asciiTheme="minorHAnsi" w:eastAsiaTheme="minorHAnsi" w:hAnsiTheme="minorHAnsi" w:cstheme="minorHAnsi"/>
                <w:sz w:val="24"/>
                <w:szCs w:val="24"/>
                <w:lang w:val="en-CA"/>
              </w:rPr>
            </w:pPr>
            <w:r w:rsidRPr="001E5BE1">
              <w:rPr>
                <w:rFonts w:asciiTheme="minorHAnsi" w:eastAsiaTheme="minorHAnsi" w:hAnsiTheme="minorHAnsi" w:cstheme="minorHAnsi"/>
                <w:sz w:val="24"/>
                <w:szCs w:val="24"/>
                <w:lang w:val="en-CA"/>
              </w:rPr>
              <w:t>21.99</w:t>
            </w:r>
          </w:p>
        </w:tc>
      </w:tr>
    </w:tbl>
    <w:p w:rsidR="001179C3" w:rsidRDefault="001179C3" w:rsidP="001179C3">
      <w:pPr>
        <w:autoSpaceDE w:val="0"/>
        <w:autoSpaceDN w:val="0"/>
        <w:adjustRightInd w:val="0"/>
        <w:spacing w:before="100" w:beforeAutospacing="1" w:after="100" w:afterAutospacing="1"/>
        <w:rPr>
          <w:rFonts w:asciiTheme="minorHAnsi" w:hAnsiTheme="minorHAnsi"/>
          <w:sz w:val="24"/>
          <w:szCs w:val="24"/>
        </w:rPr>
      </w:pPr>
      <w:r w:rsidRPr="001E5BE1">
        <w:rPr>
          <w:rFonts w:asciiTheme="minorHAnsi" w:hAnsiTheme="minorHAnsi"/>
          <w:sz w:val="24"/>
          <w:szCs w:val="24"/>
        </w:rPr>
        <w:t xml:space="preserve">To compare the unite price of the CDs, we want to figure out the cost of 1 CD from each brand.  </w:t>
      </w:r>
    </w:p>
    <w:p w:rsidR="001179C3" w:rsidRPr="001E5BE1" w:rsidRDefault="001179C3" w:rsidP="001179C3">
      <w:pPr>
        <w:autoSpaceDE w:val="0"/>
        <w:autoSpaceDN w:val="0"/>
        <w:adjustRightInd w:val="0"/>
        <w:spacing w:before="100" w:beforeAutospacing="1" w:after="100" w:afterAutospacing="1"/>
        <w:rPr>
          <w:rFonts w:asciiTheme="minorHAnsi" w:hAnsiTheme="minorHAnsi"/>
          <w:sz w:val="24"/>
          <w:szCs w:val="24"/>
        </w:rPr>
      </w:pPr>
    </w:p>
    <w:p w:rsidR="001179C3" w:rsidRDefault="001179C3" w:rsidP="001179C3">
      <w:pPr>
        <w:autoSpaceDE w:val="0"/>
        <w:autoSpaceDN w:val="0"/>
        <w:adjustRightInd w:val="0"/>
        <w:spacing w:before="100" w:beforeAutospacing="1" w:after="100" w:afterAutospacing="1"/>
        <w:rPr>
          <w:rFonts w:asciiTheme="minorHAnsi" w:hAnsiTheme="minorHAnsi"/>
          <w:sz w:val="24"/>
          <w:szCs w:val="24"/>
        </w:rPr>
      </w:pPr>
      <w:r w:rsidRPr="001E5BE1">
        <w:rPr>
          <w:rFonts w:asciiTheme="minorHAnsi" w:hAnsiTheme="minorHAnsi"/>
          <w:sz w:val="24"/>
          <w:szCs w:val="24"/>
        </w:rPr>
        <w:t xml:space="preserve">Cost of 1 </w:t>
      </w:r>
      <w:r w:rsidRPr="001E5BE1">
        <w:rPr>
          <w:rFonts w:asciiTheme="minorHAnsi" w:hAnsiTheme="minorHAnsi"/>
          <w:i/>
          <w:sz w:val="24"/>
          <w:szCs w:val="24"/>
        </w:rPr>
        <w:t>Verbatim</w:t>
      </w:r>
      <w:r w:rsidRPr="001E5BE1">
        <w:rPr>
          <w:rFonts w:asciiTheme="minorHAnsi" w:hAnsiTheme="minorHAnsi"/>
          <w:sz w:val="24"/>
          <w:szCs w:val="24"/>
        </w:rPr>
        <w:t xml:space="preserve"> CD:________________________________________</w:t>
      </w:r>
    </w:p>
    <w:p w:rsidR="001179C3" w:rsidRDefault="001179C3" w:rsidP="001179C3">
      <w:pPr>
        <w:autoSpaceDE w:val="0"/>
        <w:autoSpaceDN w:val="0"/>
        <w:adjustRightInd w:val="0"/>
        <w:spacing w:before="100" w:beforeAutospacing="1" w:after="100" w:afterAutospacing="1"/>
        <w:rPr>
          <w:rFonts w:asciiTheme="minorHAnsi" w:hAnsiTheme="minorHAnsi"/>
          <w:sz w:val="24"/>
          <w:szCs w:val="24"/>
        </w:rPr>
      </w:pPr>
    </w:p>
    <w:p w:rsidR="001179C3" w:rsidRDefault="001179C3" w:rsidP="001179C3">
      <w:pPr>
        <w:autoSpaceDE w:val="0"/>
        <w:autoSpaceDN w:val="0"/>
        <w:adjustRightInd w:val="0"/>
        <w:spacing w:before="100" w:beforeAutospacing="1" w:after="100" w:afterAutospacing="1"/>
        <w:rPr>
          <w:rFonts w:asciiTheme="minorHAnsi" w:hAnsiTheme="minorHAnsi"/>
          <w:sz w:val="24"/>
          <w:szCs w:val="24"/>
        </w:rPr>
      </w:pPr>
      <w:r>
        <w:rPr>
          <w:rFonts w:asciiTheme="minorHAnsi" w:hAnsiTheme="minorHAnsi"/>
          <w:sz w:val="24"/>
          <w:szCs w:val="24"/>
        </w:rPr>
        <w:t>Cost of 1 Memorex CD:________________________________________</w:t>
      </w:r>
    </w:p>
    <w:p w:rsidR="001179C3" w:rsidRDefault="001179C3" w:rsidP="001179C3">
      <w:pPr>
        <w:autoSpaceDE w:val="0"/>
        <w:autoSpaceDN w:val="0"/>
        <w:adjustRightInd w:val="0"/>
        <w:spacing w:before="100" w:beforeAutospacing="1" w:after="100" w:afterAutospacing="1"/>
        <w:rPr>
          <w:rFonts w:asciiTheme="minorHAnsi" w:hAnsiTheme="minorHAnsi"/>
          <w:sz w:val="24"/>
          <w:szCs w:val="24"/>
        </w:rPr>
      </w:pPr>
      <w:r>
        <w:rPr>
          <w:rFonts w:asciiTheme="minorHAnsi" w:hAnsiTheme="minorHAnsi"/>
          <w:sz w:val="24"/>
          <w:szCs w:val="24"/>
        </w:rPr>
        <w:t>Which CD spindle is the better deal?_______________________________</w:t>
      </w:r>
    </w:p>
    <w:p w:rsidR="001179C3" w:rsidRDefault="001179C3" w:rsidP="001179C3">
      <w:pPr>
        <w:autoSpaceDE w:val="0"/>
        <w:autoSpaceDN w:val="0"/>
        <w:adjustRightInd w:val="0"/>
        <w:rPr>
          <w:rFonts w:asciiTheme="minorHAnsi" w:eastAsiaTheme="minorHAnsi" w:hAnsiTheme="minorHAnsi" w:cstheme="minorHAnsi"/>
          <w:b/>
          <w:sz w:val="24"/>
          <w:szCs w:val="24"/>
          <w:lang w:val="en-CA"/>
        </w:rPr>
      </w:pPr>
    </w:p>
    <w:p w:rsidR="00085D7B" w:rsidRPr="00085D7B" w:rsidRDefault="00085D7B" w:rsidP="00085D7B">
      <w:pPr>
        <w:autoSpaceDE w:val="0"/>
        <w:autoSpaceDN w:val="0"/>
        <w:adjustRightInd w:val="0"/>
        <w:rPr>
          <w:rFonts w:asciiTheme="minorHAnsi" w:eastAsiaTheme="minorHAnsi" w:hAnsiTheme="minorHAnsi" w:cstheme="minorHAnsi"/>
          <w:sz w:val="24"/>
          <w:szCs w:val="28"/>
          <w:u w:val="single"/>
          <w:lang w:val="en-CA"/>
        </w:rPr>
      </w:pPr>
      <w:r w:rsidRPr="00151C3D">
        <w:rPr>
          <w:rFonts w:asciiTheme="minorHAnsi" w:eastAsiaTheme="minorHAnsi" w:hAnsiTheme="minorHAnsi" w:cstheme="minorHAnsi"/>
          <w:sz w:val="24"/>
          <w:szCs w:val="28"/>
          <w:u w:val="single"/>
          <w:lang w:val="en-CA"/>
        </w:rPr>
        <w:t>Questions for ratios and rates (please use G.O.O.S.E. paper if you need more room):</w:t>
      </w:r>
    </w:p>
    <w:p w:rsidR="00085D7B" w:rsidRDefault="00085D7B" w:rsidP="00085D7B">
      <w:pPr>
        <w:autoSpaceDE w:val="0"/>
        <w:autoSpaceDN w:val="0"/>
        <w:adjustRightInd w:val="0"/>
        <w:rPr>
          <w:rFonts w:asciiTheme="minorHAnsi" w:eastAsiaTheme="minorHAnsi" w:hAnsiTheme="minorHAnsi" w:cstheme="minorHAnsi"/>
          <w:sz w:val="24"/>
          <w:szCs w:val="24"/>
          <w:u w:val="single"/>
          <w:lang w:val="en-CA"/>
        </w:rPr>
      </w:pPr>
      <w:r w:rsidRPr="00275992">
        <w:rPr>
          <w:rFonts w:asciiTheme="minorHAnsi" w:eastAsiaTheme="minorHAnsi" w:hAnsiTheme="minorHAnsi" w:cstheme="minorHAnsi"/>
          <w:sz w:val="24"/>
          <w:szCs w:val="24"/>
          <w:u w:val="single"/>
          <w:lang w:val="en-CA"/>
        </w:rPr>
        <w:t>Level 1 Questions:</w:t>
      </w:r>
    </w:p>
    <w:p w:rsidR="00085D7B" w:rsidRDefault="00085D7B" w:rsidP="00085D7B">
      <w:pPr>
        <w:autoSpaceDE w:val="0"/>
        <w:autoSpaceDN w:val="0"/>
        <w:adjustRightInd w:val="0"/>
        <w:rPr>
          <w:rFonts w:asciiTheme="minorHAnsi" w:eastAsiaTheme="minorHAnsi" w:hAnsiTheme="minorHAnsi" w:cstheme="minorHAnsi"/>
          <w:sz w:val="24"/>
          <w:szCs w:val="24"/>
          <w:lang w:val="en-CA"/>
        </w:rPr>
      </w:pPr>
      <w:r>
        <w:rPr>
          <w:rFonts w:asciiTheme="minorHAnsi" w:eastAsiaTheme="minorHAnsi" w:hAnsiTheme="minorHAnsi" w:cstheme="minorHAnsi"/>
          <w:sz w:val="24"/>
          <w:szCs w:val="24"/>
          <w:lang w:val="en-CA"/>
        </w:rPr>
        <w:t>Calculate the missing terms:</w:t>
      </w:r>
    </w:p>
    <w:p w:rsidR="00085D7B" w:rsidRDefault="00085D7B" w:rsidP="00085D7B">
      <w:pPr>
        <w:autoSpaceDE w:val="0"/>
        <w:autoSpaceDN w:val="0"/>
        <w:adjustRightInd w:val="0"/>
        <w:rPr>
          <w:rFonts w:asciiTheme="minorHAnsi" w:eastAsiaTheme="minorHAnsi" w:hAnsiTheme="minorHAnsi" w:cstheme="minorHAnsi"/>
          <w:sz w:val="24"/>
          <w:szCs w:val="24"/>
          <w:lang w:val="en-CA"/>
        </w:rPr>
      </w:pPr>
      <w:r w:rsidRPr="00330E55">
        <w:rPr>
          <w:rFonts w:asciiTheme="minorHAnsi" w:eastAsiaTheme="minorHAnsi" w:hAnsiTheme="minorHAnsi" w:cstheme="minorHAnsi"/>
          <w:sz w:val="24"/>
          <w:szCs w:val="24"/>
          <w:lang w:val="en-CA"/>
        </w:rPr>
        <w:t>a)</w:t>
      </w:r>
      <w:r>
        <w:rPr>
          <w:rFonts w:asciiTheme="minorHAnsi" w:eastAsiaTheme="minorHAnsi" w:hAnsiTheme="minorHAnsi" w:cstheme="minorHAnsi"/>
          <w:sz w:val="24"/>
          <w:szCs w:val="24"/>
          <w:lang w:val="en-CA"/>
        </w:rPr>
        <w:t xml:space="preserve"> 3:7 = 12:____</w:t>
      </w:r>
      <w:r>
        <w:rPr>
          <w:rFonts w:asciiTheme="minorHAnsi" w:eastAsiaTheme="minorHAnsi" w:hAnsiTheme="minorHAnsi" w:cstheme="minorHAnsi"/>
          <w:sz w:val="24"/>
          <w:szCs w:val="24"/>
          <w:lang w:val="en-CA"/>
        </w:rPr>
        <w:tab/>
      </w:r>
      <w:r>
        <w:rPr>
          <w:rFonts w:asciiTheme="minorHAnsi" w:eastAsiaTheme="minorHAnsi" w:hAnsiTheme="minorHAnsi" w:cstheme="minorHAnsi"/>
          <w:sz w:val="24"/>
          <w:szCs w:val="24"/>
          <w:lang w:val="en-CA"/>
        </w:rPr>
        <w:tab/>
      </w:r>
      <w:r>
        <w:rPr>
          <w:rFonts w:asciiTheme="minorHAnsi" w:eastAsiaTheme="minorHAnsi" w:hAnsiTheme="minorHAnsi" w:cstheme="minorHAnsi"/>
          <w:sz w:val="24"/>
          <w:szCs w:val="24"/>
          <w:lang w:val="en-CA"/>
        </w:rPr>
        <w:tab/>
      </w:r>
      <w:r>
        <w:rPr>
          <w:rFonts w:asciiTheme="minorHAnsi" w:eastAsiaTheme="minorHAnsi" w:hAnsiTheme="minorHAnsi" w:cstheme="minorHAnsi"/>
          <w:sz w:val="24"/>
          <w:szCs w:val="24"/>
          <w:lang w:val="en-CA"/>
        </w:rPr>
        <w:tab/>
      </w:r>
      <w:r>
        <w:rPr>
          <w:rFonts w:asciiTheme="minorHAnsi" w:eastAsiaTheme="minorHAnsi" w:hAnsiTheme="minorHAnsi" w:cstheme="minorHAnsi"/>
          <w:sz w:val="24"/>
          <w:szCs w:val="24"/>
          <w:lang w:val="en-CA"/>
        </w:rPr>
        <w:tab/>
        <w:t>b) ___:2:7 = 7:14:____</w:t>
      </w:r>
    </w:p>
    <w:p w:rsidR="00085D7B" w:rsidRDefault="00085D7B" w:rsidP="00085D7B">
      <w:pPr>
        <w:autoSpaceDE w:val="0"/>
        <w:autoSpaceDN w:val="0"/>
        <w:adjustRightInd w:val="0"/>
        <w:rPr>
          <w:rFonts w:asciiTheme="minorHAnsi" w:eastAsiaTheme="minorHAnsi" w:hAnsiTheme="minorHAnsi" w:cstheme="minorHAnsi"/>
          <w:sz w:val="24"/>
          <w:szCs w:val="24"/>
          <w:lang w:val="en-CA"/>
        </w:rPr>
      </w:pPr>
    </w:p>
    <w:p w:rsidR="00085D7B" w:rsidRDefault="00085D7B" w:rsidP="00085D7B">
      <w:pPr>
        <w:autoSpaceDE w:val="0"/>
        <w:autoSpaceDN w:val="0"/>
        <w:adjustRightInd w:val="0"/>
        <w:rPr>
          <w:rFonts w:asciiTheme="minorHAnsi" w:eastAsiaTheme="minorHAnsi" w:hAnsiTheme="minorHAnsi" w:cstheme="minorHAnsi"/>
          <w:sz w:val="24"/>
          <w:szCs w:val="24"/>
          <w:lang w:val="en-CA"/>
        </w:rPr>
      </w:pPr>
    </w:p>
    <w:p w:rsidR="00085D7B" w:rsidRDefault="00085D7B" w:rsidP="00085D7B">
      <w:pPr>
        <w:autoSpaceDE w:val="0"/>
        <w:autoSpaceDN w:val="0"/>
        <w:adjustRightInd w:val="0"/>
        <w:rPr>
          <w:rFonts w:asciiTheme="minorHAnsi" w:eastAsiaTheme="minorHAnsi" w:hAnsiTheme="minorHAnsi" w:cstheme="minorHAnsi"/>
          <w:sz w:val="24"/>
          <w:szCs w:val="24"/>
          <w:lang w:val="en-CA"/>
        </w:rPr>
      </w:pPr>
    </w:p>
    <w:p w:rsidR="00085D7B" w:rsidRDefault="00085D7B" w:rsidP="00085D7B">
      <w:pPr>
        <w:autoSpaceDE w:val="0"/>
        <w:autoSpaceDN w:val="0"/>
        <w:adjustRightInd w:val="0"/>
        <w:rPr>
          <w:rFonts w:asciiTheme="minorHAnsi" w:eastAsiaTheme="minorHAnsi" w:hAnsiTheme="minorHAnsi" w:cstheme="minorHAnsi"/>
          <w:sz w:val="24"/>
          <w:szCs w:val="24"/>
          <w:lang w:val="en-CA"/>
        </w:rPr>
      </w:pPr>
      <w:r>
        <w:rPr>
          <w:rFonts w:asciiTheme="minorHAnsi" w:eastAsiaTheme="minorHAnsi" w:hAnsiTheme="minorHAnsi" w:cstheme="minorHAnsi"/>
          <w:sz w:val="24"/>
          <w:szCs w:val="24"/>
          <w:lang w:val="en-CA"/>
        </w:rPr>
        <w:t>Calculate the unit rate of the following:</w:t>
      </w:r>
    </w:p>
    <w:p w:rsidR="00085D7B" w:rsidRPr="00151C3D" w:rsidRDefault="00085D7B" w:rsidP="00085D7B">
      <w:pPr>
        <w:autoSpaceDE w:val="0"/>
        <w:autoSpaceDN w:val="0"/>
        <w:adjustRightInd w:val="0"/>
        <w:rPr>
          <w:rFonts w:asciiTheme="minorHAnsi" w:eastAsiaTheme="minorEastAsia" w:hAnsiTheme="minorHAnsi" w:cstheme="minorHAnsi"/>
          <w:sz w:val="32"/>
          <w:szCs w:val="24"/>
          <w:lang w:val="en-CA"/>
        </w:rPr>
      </w:pPr>
      <w:r w:rsidRPr="00330E55">
        <w:rPr>
          <w:rFonts w:asciiTheme="minorHAnsi" w:eastAsiaTheme="minorHAnsi" w:hAnsiTheme="minorHAnsi" w:cstheme="minorHAnsi"/>
          <w:sz w:val="24"/>
          <w:szCs w:val="24"/>
          <w:lang w:val="en-CA"/>
        </w:rPr>
        <w:t>c)</w:t>
      </w:r>
      <w:r>
        <w:rPr>
          <w:rFonts w:asciiTheme="minorHAnsi" w:eastAsiaTheme="minorHAnsi" w:hAnsiTheme="minorHAnsi" w:cstheme="minorHAnsi"/>
          <w:sz w:val="24"/>
          <w:szCs w:val="24"/>
          <w:lang w:val="en-CA"/>
        </w:rPr>
        <w:t xml:space="preserve"> $136.00 for 17 hours of lawn mowing</w:t>
      </w:r>
      <w:r>
        <w:rPr>
          <w:rFonts w:asciiTheme="minorHAnsi" w:eastAsiaTheme="minorHAnsi" w:hAnsiTheme="minorHAnsi" w:cstheme="minorHAnsi"/>
          <w:sz w:val="24"/>
          <w:szCs w:val="24"/>
          <w:lang w:val="en-CA"/>
        </w:rPr>
        <w:tab/>
      </w:r>
      <w:r>
        <w:rPr>
          <w:rFonts w:asciiTheme="minorHAnsi" w:eastAsiaTheme="minorHAnsi" w:hAnsiTheme="minorHAnsi" w:cstheme="minorHAnsi"/>
          <w:sz w:val="24"/>
          <w:szCs w:val="24"/>
          <w:lang w:val="en-CA"/>
        </w:rPr>
        <w:tab/>
        <w:t xml:space="preserve">d) </w:t>
      </w:r>
      <m:oMath>
        <m:f>
          <m:fPr>
            <m:ctrlPr>
              <w:rPr>
                <w:rFonts w:ascii="Cambria Math" w:eastAsiaTheme="minorHAnsi" w:hAnsi="Cambria Math" w:cstheme="minorHAnsi"/>
                <w:sz w:val="32"/>
                <w:szCs w:val="24"/>
                <w:lang w:val="en-CA"/>
              </w:rPr>
            </m:ctrlPr>
          </m:fPr>
          <m:num>
            <m:r>
              <m:rPr>
                <m:sty m:val="p"/>
              </m:rPr>
              <w:rPr>
                <w:rFonts w:ascii="Cambria Math" w:eastAsiaTheme="minorHAnsi" w:hAnsi="Cambria Math" w:cstheme="minorHAnsi"/>
                <w:sz w:val="32"/>
                <w:szCs w:val="24"/>
                <w:lang w:val="en-CA"/>
              </w:rPr>
              <m:t>387 kilometres</m:t>
            </m:r>
          </m:num>
          <m:den>
            <m:r>
              <m:rPr>
                <m:sty m:val="p"/>
              </m:rPr>
              <w:rPr>
                <w:rFonts w:ascii="Cambria Math" w:eastAsiaTheme="minorHAnsi" w:hAnsi="Cambria Math" w:cstheme="minorHAnsi"/>
                <w:sz w:val="32"/>
                <w:szCs w:val="24"/>
                <w:lang w:val="en-CA"/>
              </w:rPr>
              <m:t>4 hours</m:t>
            </m:r>
          </m:den>
        </m:f>
      </m:oMath>
    </w:p>
    <w:p w:rsidR="00085D7B" w:rsidRPr="00275992" w:rsidRDefault="00085D7B" w:rsidP="00085D7B">
      <w:pPr>
        <w:autoSpaceDE w:val="0"/>
        <w:autoSpaceDN w:val="0"/>
        <w:adjustRightInd w:val="0"/>
        <w:rPr>
          <w:rFonts w:asciiTheme="minorHAnsi" w:eastAsiaTheme="minorHAnsi" w:hAnsiTheme="minorHAnsi" w:cstheme="minorHAnsi"/>
          <w:sz w:val="24"/>
          <w:szCs w:val="24"/>
          <w:u w:val="single"/>
          <w:lang w:val="en-CA"/>
        </w:rPr>
      </w:pPr>
    </w:p>
    <w:p w:rsidR="00085D7B" w:rsidRDefault="00085D7B" w:rsidP="00085D7B">
      <w:pPr>
        <w:autoSpaceDE w:val="0"/>
        <w:autoSpaceDN w:val="0"/>
        <w:adjustRightInd w:val="0"/>
        <w:rPr>
          <w:rFonts w:asciiTheme="minorHAnsi" w:eastAsiaTheme="minorHAnsi" w:hAnsiTheme="minorHAnsi" w:cstheme="minorHAnsi"/>
          <w:sz w:val="24"/>
          <w:szCs w:val="24"/>
          <w:u w:val="single"/>
          <w:lang w:val="en-CA"/>
        </w:rPr>
      </w:pPr>
      <w:r w:rsidRPr="00275992">
        <w:rPr>
          <w:rFonts w:asciiTheme="minorHAnsi" w:eastAsiaTheme="minorHAnsi" w:hAnsiTheme="minorHAnsi" w:cstheme="minorHAnsi"/>
          <w:sz w:val="24"/>
          <w:szCs w:val="24"/>
          <w:u w:val="single"/>
          <w:lang w:val="en-CA"/>
        </w:rPr>
        <w:t>Level 2 Questions:</w:t>
      </w:r>
    </w:p>
    <w:p w:rsidR="00085D7B" w:rsidRDefault="00085D7B" w:rsidP="00085D7B">
      <w:pPr>
        <w:autoSpaceDE w:val="0"/>
        <w:autoSpaceDN w:val="0"/>
        <w:adjustRightInd w:val="0"/>
        <w:rPr>
          <w:rFonts w:asciiTheme="minorHAnsi" w:eastAsiaTheme="minorHAnsi" w:hAnsiTheme="minorHAnsi" w:cstheme="minorHAnsi"/>
          <w:sz w:val="24"/>
          <w:szCs w:val="24"/>
          <w:lang w:val="en-CA"/>
        </w:rPr>
      </w:pPr>
      <w:r>
        <w:rPr>
          <w:rFonts w:asciiTheme="minorHAnsi" w:eastAsiaTheme="minorHAnsi" w:hAnsiTheme="minorHAnsi" w:cstheme="minorHAnsi"/>
          <w:sz w:val="24"/>
          <w:szCs w:val="24"/>
          <w:lang w:val="en-CA"/>
        </w:rPr>
        <w:t xml:space="preserve">Determine </w:t>
      </w:r>
      <w:r w:rsidRPr="00F95FEA">
        <w:rPr>
          <w:rFonts w:asciiTheme="minorHAnsi" w:eastAsiaTheme="minorHAnsi" w:hAnsiTheme="minorHAnsi" w:cstheme="minorHAnsi"/>
          <w:sz w:val="24"/>
          <w:szCs w:val="24"/>
          <w:lang w:val="en-CA"/>
        </w:rPr>
        <w:t>whether the following are ratios or rates</w:t>
      </w:r>
      <w:r>
        <w:rPr>
          <w:rFonts w:asciiTheme="minorHAnsi" w:eastAsiaTheme="minorHAnsi" w:hAnsiTheme="minorHAnsi" w:cstheme="minorHAnsi"/>
          <w:sz w:val="24"/>
          <w:szCs w:val="24"/>
          <w:lang w:val="en-CA"/>
        </w:rPr>
        <w:t xml:space="preserve"> and explain your answer</w:t>
      </w:r>
      <w:r w:rsidRPr="00F95FEA">
        <w:rPr>
          <w:rFonts w:asciiTheme="minorHAnsi" w:eastAsiaTheme="minorHAnsi" w:hAnsiTheme="minorHAnsi" w:cstheme="minorHAnsi"/>
          <w:sz w:val="24"/>
          <w:szCs w:val="24"/>
          <w:lang w:val="en-CA"/>
        </w:rPr>
        <w:t>:</w:t>
      </w:r>
    </w:p>
    <w:p w:rsidR="00085D7B" w:rsidRPr="00F95FEA" w:rsidRDefault="00085D7B" w:rsidP="00085D7B">
      <w:pPr>
        <w:autoSpaceDE w:val="0"/>
        <w:autoSpaceDN w:val="0"/>
        <w:adjustRightInd w:val="0"/>
        <w:rPr>
          <w:rFonts w:asciiTheme="minorHAnsi" w:eastAsiaTheme="minorHAnsi" w:hAnsiTheme="minorHAnsi" w:cstheme="minorHAnsi"/>
          <w:sz w:val="24"/>
          <w:szCs w:val="24"/>
          <w:lang w:val="en-CA"/>
        </w:rPr>
      </w:pPr>
    </w:p>
    <w:p w:rsidR="00085D7B" w:rsidRPr="00F95FEA" w:rsidRDefault="00085D7B" w:rsidP="00085D7B">
      <w:pPr>
        <w:autoSpaceDE w:val="0"/>
        <w:autoSpaceDN w:val="0"/>
        <w:adjustRightInd w:val="0"/>
        <w:rPr>
          <w:rFonts w:asciiTheme="minorHAnsi" w:eastAsiaTheme="minorHAnsi" w:hAnsiTheme="minorHAnsi" w:cstheme="minorHAnsi"/>
          <w:sz w:val="24"/>
          <w:szCs w:val="24"/>
          <w:lang w:val="en-CA"/>
        </w:rPr>
      </w:pPr>
      <w:r w:rsidRPr="00F95FEA">
        <w:rPr>
          <w:rFonts w:asciiTheme="minorHAnsi" w:eastAsiaTheme="minorHAnsi" w:hAnsiTheme="minorHAnsi" w:cstheme="minorHAnsi"/>
          <w:sz w:val="24"/>
          <w:szCs w:val="24"/>
          <w:lang w:val="en-CA"/>
        </w:rPr>
        <w:t>a)</w:t>
      </w:r>
      <w:r>
        <w:rPr>
          <w:rFonts w:asciiTheme="minorHAnsi" w:eastAsiaTheme="minorHAnsi" w:hAnsiTheme="minorHAnsi" w:cstheme="minorHAnsi"/>
          <w:sz w:val="24"/>
          <w:szCs w:val="24"/>
          <w:lang w:val="en-CA"/>
        </w:rPr>
        <w:t>100 km/h</w:t>
      </w:r>
      <w:r>
        <w:rPr>
          <w:rFonts w:asciiTheme="minorHAnsi" w:eastAsiaTheme="minorEastAsia" w:hAnsiTheme="minorHAnsi" w:cstheme="minorHAnsi"/>
          <w:sz w:val="24"/>
          <w:szCs w:val="24"/>
          <w:lang w:val="en-CA"/>
        </w:rPr>
        <w:tab/>
      </w:r>
      <w:r>
        <w:rPr>
          <w:rFonts w:asciiTheme="minorHAnsi" w:eastAsiaTheme="minorEastAsia" w:hAnsiTheme="minorHAnsi" w:cstheme="minorHAnsi"/>
          <w:sz w:val="24"/>
          <w:szCs w:val="24"/>
          <w:lang w:val="en-CA"/>
        </w:rPr>
        <w:tab/>
      </w:r>
      <w:r>
        <w:rPr>
          <w:rFonts w:asciiTheme="minorHAnsi" w:eastAsiaTheme="minorEastAsia" w:hAnsiTheme="minorHAnsi" w:cstheme="minorHAnsi"/>
          <w:sz w:val="24"/>
          <w:szCs w:val="24"/>
          <w:lang w:val="en-CA"/>
        </w:rPr>
        <w:tab/>
      </w:r>
      <w:r>
        <w:rPr>
          <w:rFonts w:asciiTheme="minorHAnsi" w:eastAsiaTheme="minorEastAsia" w:hAnsiTheme="minorHAnsi" w:cstheme="minorHAnsi"/>
          <w:sz w:val="24"/>
          <w:szCs w:val="24"/>
          <w:lang w:val="en-CA"/>
        </w:rPr>
        <w:tab/>
      </w:r>
      <w:r>
        <w:rPr>
          <w:rFonts w:asciiTheme="minorHAnsi" w:eastAsiaTheme="minorEastAsia" w:hAnsiTheme="minorHAnsi" w:cstheme="minorHAnsi"/>
          <w:sz w:val="24"/>
          <w:szCs w:val="24"/>
          <w:lang w:val="en-CA"/>
        </w:rPr>
        <w:tab/>
        <w:t xml:space="preserve">c) </w:t>
      </w:r>
      <w:r>
        <w:rPr>
          <w:rFonts w:asciiTheme="minorHAnsi" w:eastAsiaTheme="minorHAnsi" w:hAnsiTheme="minorHAnsi" w:cstheme="minorHAnsi"/>
          <w:sz w:val="24"/>
          <w:szCs w:val="24"/>
          <w:lang w:val="en-CA"/>
        </w:rPr>
        <w:t>7 fiction books to 10 non-fiction books</w:t>
      </w:r>
    </w:p>
    <w:p w:rsidR="00085D7B" w:rsidRDefault="00085D7B" w:rsidP="00085D7B">
      <w:pPr>
        <w:autoSpaceDE w:val="0"/>
        <w:autoSpaceDN w:val="0"/>
        <w:adjustRightInd w:val="0"/>
        <w:rPr>
          <w:rFonts w:asciiTheme="minorHAnsi" w:eastAsiaTheme="minorHAnsi" w:hAnsiTheme="minorHAnsi" w:cstheme="minorHAnsi"/>
          <w:sz w:val="24"/>
          <w:szCs w:val="24"/>
          <w:lang w:val="en-CA"/>
        </w:rPr>
      </w:pPr>
    </w:p>
    <w:p w:rsidR="00085D7B" w:rsidRDefault="00085D7B" w:rsidP="00085D7B">
      <w:pPr>
        <w:autoSpaceDE w:val="0"/>
        <w:autoSpaceDN w:val="0"/>
        <w:adjustRightInd w:val="0"/>
        <w:rPr>
          <w:rFonts w:asciiTheme="minorHAnsi" w:eastAsiaTheme="minorHAnsi" w:hAnsiTheme="minorHAnsi" w:cstheme="minorHAnsi"/>
          <w:sz w:val="24"/>
          <w:szCs w:val="24"/>
          <w:lang w:val="en-CA"/>
        </w:rPr>
      </w:pPr>
    </w:p>
    <w:p w:rsidR="00085D7B" w:rsidRDefault="00085D7B" w:rsidP="00085D7B">
      <w:pPr>
        <w:autoSpaceDE w:val="0"/>
        <w:autoSpaceDN w:val="0"/>
        <w:adjustRightInd w:val="0"/>
        <w:rPr>
          <w:rFonts w:asciiTheme="minorHAnsi" w:eastAsiaTheme="minorHAnsi" w:hAnsiTheme="minorHAnsi" w:cstheme="minorHAnsi"/>
          <w:sz w:val="24"/>
          <w:szCs w:val="24"/>
          <w:lang w:val="en-CA"/>
        </w:rPr>
      </w:pPr>
    </w:p>
    <w:p w:rsidR="00085D7B" w:rsidRDefault="00085D7B" w:rsidP="00085D7B">
      <w:pPr>
        <w:autoSpaceDE w:val="0"/>
        <w:autoSpaceDN w:val="0"/>
        <w:adjustRightInd w:val="0"/>
        <w:rPr>
          <w:rFonts w:asciiTheme="minorHAnsi" w:eastAsiaTheme="minorHAnsi" w:hAnsiTheme="minorHAnsi" w:cstheme="minorHAnsi"/>
          <w:sz w:val="24"/>
          <w:szCs w:val="24"/>
          <w:lang w:val="en-CA"/>
        </w:rPr>
      </w:pPr>
    </w:p>
    <w:p w:rsidR="00085D7B" w:rsidRPr="00447B7B" w:rsidRDefault="00085D7B" w:rsidP="00085D7B">
      <w:pPr>
        <w:autoSpaceDE w:val="0"/>
        <w:autoSpaceDN w:val="0"/>
        <w:adjustRightInd w:val="0"/>
        <w:rPr>
          <w:rFonts w:asciiTheme="minorHAnsi" w:eastAsiaTheme="minorEastAsia" w:hAnsiTheme="minorHAnsi" w:cstheme="minorHAnsi"/>
          <w:sz w:val="32"/>
          <w:szCs w:val="24"/>
          <w:lang w:val="en-CA"/>
        </w:rPr>
      </w:pPr>
      <w:r w:rsidRPr="00F95FEA">
        <w:rPr>
          <w:rFonts w:asciiTheme="minorHAnsi" w:eastAsiaTheme="minorHAnsi" w:hAnsiTheme="minorHAnsi" w:cstheme="minorHAnsi"/>
          <w:sz w:val="24"/>
          <w:szCs w:val="24"/>
          <w:lang w:val="en-CA"/>
        </w:rPr>
        <w:t>b)</w:t>
      </w:r>
      <w:r>
        <w:rPr>
          <w:rFonts w:asciiTheme="minorHAnsi" w:eastAsiaTheme="minorHAnsi" w:hAnsiTheme="minorHAnsi" w:cstheme="minorHAnsi"/>
          <w:sz w:val="24"/>
          <w:szCs w:val="24"/>
          <w:lang w:val="en-CA"/>
        </w:rPr>
        <w:t xml:space="preserve"> </w:t>
      </w:r>
      <m:oMath>
        <m:f>
          <m:fPr>
            <m:ctrlPr>
              <w:rPr>
                <w:rFonts w:ascii="Cambria Math" w:eastAsiaTheme="minorHAnsi" w:hAnsi="Cambria Math" w:cstheme="minorHAnsi"/>
                <w:sz w:val="32"/>
                <w:szCs w:val="24"/>
                <w:lang w:val="en-CA"/>
              </w:rPr>
            </m:ctrlPr>
          </m:fPr>
          <m:num>
            <m:r>
              <m:rPr>
                <m:sty m:val="p"/>
              </m:rPr>
              <w:rPr>
                <w:rFonts w:ascii="Cambria Math" w:eastAsiaTheme="minorHAnsi" w:hAnsi="Cambria Math" w:cstheme="minorHAnsi"/>
                <w:sz w:val="32"/>
                <w:szCs w:val="24"/>
                <w:lang w:val="en-CA"/>
              </w:rPr>
              <m:t>4 chocolate chip cookies</m:t>
            </m:r>
          </m:num>
          <m:den>
            <m:r>
              <m:rPr>
                <m:sty m:val="p"/>
              </m:rPr>
              <w:rPr>
                <w:rFonts w:ascii="Cambria Math" w:eastAsiaTheme="minorHAnsi" w:hAnsi="Cambria Math" w:cstheme="minorHAnsi"/>
                <w:sz w:val="32"/>
                <w:szCs w:val="24"/>
                <w:lang w:val="en-CA"/>
              </w:rPr>
              <m:t>6 peanut butter cookies</m:t>
            </m:r>
          </m:den>
        </m:f>
      </m:oMath>
      <w:r>
        <w:rPr>
          <w:rFonts w:asciiTheme="minorHAnsi" w:eastAsiaTheme="minorHAnsi" w:hAnsiTheme="minorHAnsi" w:cstheme="minorHAnsi"/>
          <w:sz w:val="24"/>
          <w:szCs w:val="24"/>
          <w:lang w:val="en-CA"/>
        </w:rPr>
        <w:tab/>
      </w:r>
      <w:r>
        <w:rPr>
          <w:rFonts w:asciiTheme="minorHAnsi" w:eastAsiaTheme="minorHAnsi" w:hAnsiTheme="minorHAnsi" w:cstheme="minorHAnsi"/>
          <w:sz w:val="24"/>
          <w:szCs w:val="24"/>
          <w:lang w:val="en-CA"/>
        </w:rPr>
        <w:tab/>
        <w:t xml:space="preserve">d) </w:t>
      </w:r>
      <m:oMath>
        <m:f>
          <m:fPr>
            <m:ctrlPr>
              <w:rPr>
                <w:rFonts w:ascii="Cambria Math" w:eastAsiaTheme="minorEastAsia" w:hAnsi="Cambria Math" w:cstheme="minorHAnsi"/>
                <w:sz w:val="32"/>
                <w:szCs w:val="24"/>
                <w:lang w:val="en-CA"/>
              </w:rPr>
            </m:ctrlPr>
          </m:fPr>
          <m:num>
            <m:r>
              <m:rPr>
                <m:sty m:val="p"/>
              </m:rPr>
              <w:rPr>
                <w:rFonts w:ascii="Cambria Math" w:eastAsiaTheme="minorEastAsia" w:hAnsi="Cambria Math" w:cstheme="minorHAnsi"/>
                <w:sz w:val="32"/>
                <w:szCs w:val="24"/>
                <w:lang w:val="en-CA"/>
              </w:rPr>
              <m:t xml:space="preserve"> 15 grade 7 students</m:t>
            </m:r>
          </m:num>
          <m:den>
            <m:r>
              <m:rPr>
                <m:sty m:val="p"/>
              </m:rPr>
              <w:rPr>
                <w:rFonts w:ascii="Cambria Math" w:eastAsiaTheme="minorEastAsia" w:hAnsi="Cambria Math" w:cstheme="minorHAnsi"/>
                <w:sz w:val="32"/>
                <w:szCs w:val="24"/>
                <w:lang w:val="en-CA"/>
              </w:rPr>
              <m:t>12 grade 8 students</m:t>
            </m:r>
          </m:den>
        </m:f>
      </m:oMath>
    </w:p>
    <w:p w:rsidR="00085D7B" w:rsidRPr="00275992" w:rsidRDefault="00085D7B" w:rsidP="00085D7B">
      <w:pPr>
        <w:autoSpaceDE w:val="0"/>
        <w:autoSpaceDN w:val="0"/>
        <w:adjustRightInd w:val="0"/>
        <w:rPr>
          <w:rFonts w:asciiTheme="minorHAnsi" w:eastAsiaTheme="minorHAnsi" w:hAnsiTheme="minorHAnsi" w:cstheme="minorHAnsi"/>
          <w:sz w:val="24"/>
          <w:szCs w:val="24"/>
          <w:u w:val="single"/>
          <w:lang w:val="en-CA"/>
        </w:rPr>
      </w:pPr>
    </w:p>
    <w:p w:rsidR="00085D7B" w:rsidRDefault="00085D7B" w:rsidP="00085D7B">
      <w:pPr>
        <w:autoSpaceDE w:val="0"/>
        <w:autoSpaceDN w:val="0"/>
        <w:adjustRightInd w:val="0"/>
        <w:rPr>
          <w:rFonts w:asciiTheme="minorHAnsi" w:eastAsiaTheme="minorHAnsi" w:hAnsiTheme="minorHAnsi" w:cstheme="minorHAnsi"/>
          <w:sz w:val="24"/>
          <w:szCs w:val="24"/>
          <w:lang w:val="en-CA"/>
        </w:rPr>
      </w:pPr>
    </w:p>
    <w:p w:rsidR="00085D7B" w:rsidRDefault="00085D7B" w:rsidP="00085D7B">
      <w:pPr>
        <w:autoSpaceDE w:val="0"/>
        <w:autoSpaceDN w:val="0"/>
        <w:adjustRightInd w:val="0"/>
        <w:rPr>
          <w:rFonts w:asciiTheme="minorHAnsi" w:eastAsiaTheme="minorHAnsi" w:hAnsiTheme="minorHAnsi" w:cstheme="minorHAnsi"/>
          <w:sz w:val="24"/>
          <w:szCs w:val="24"/>
          <w:lang w:val="en-CA"/>
        </w:rPr>
      </w:pPr>
    </w:p>
    <w:p w:rsidR="00085D7B" w:rsidRPr="00330E55" w:rsidRDefault="00085D7B" w:rsidP="00085D7B">
      <w:pPr>
        <w:autoSpaceDE w:val="0"/>
        <w:autoSpaceDN w:val="0"/>
        <w:adjustRightInd w:val="0"/>
        <w:rPr>
          <w:rFonts w:asciiTheme="minorHAnsi" w:eastAsiaTheme="minorHAnsi" w:hAnsiTheme="minorHAnsi" w:cstheme="minorHAnsi"/>
          <w:sz w:val="24"/>
          <w:szCs w:val="24"/>
          <w:lang w:val="en-CA"/>
        </w:rPr>
      </w:pPr>
    </w:p>
    <w:p w:rsidR="00085D7B" w:rsidRPr="00F95FEA" w:rsidRDefault="00085D7B" w:rsidP="00085D7B">
      <w:pPr>
        <w:autoSpaceDE w:val="0"/>
        <w:autoSpaceDN w:val="0"/>
        <w:adjustRightInd w:val="0"/>
        <w:rPr>
          <w:rFonts w:asciiTheme="minorHAnsi" w:eastAsiaTheme="minorHAnsi" w:hAnsiTheme="minorHAnsi" w:cstheme="minorHAnsi"/>
          <w:sz w:val="24"/>
          <w:szCs w:val="24"/>
          <w:lang w:val="en-CA"/>
        </w:rPr>
      </w:pPr>
    </w:p>
    <w:p w:rsidR="00085D7B" w:rsidRPr="00B321AF" w:rsidRDefault="00085D7B" w:rsidP="00085D7B">
      <w:pPr>
        <w:autoSpaceDE w:val="0"/>
        <w:autoSpaceDN w:val="0"/>
        <w:adjustRightInd w:val="0"/>
        <w:rPr>
          <w:rFonts w:asciiTheme="minorHAnsi" w:eastAsiaTheme="minorHAnsi" w:hAnsiTheme="minorHAnsi" w:cstheme="minorHAnsi"/>
          <w:sz w:val="24"/>
          <w:szCs w:val="24"/>
          <w:u w:val="single"/>
          <w:lang w:val="en-CA"/>
        </w:rPr>
      </w:pPr>
      <w:r w:rsidRPr="00B321AF">
        <w:rPr>
          <w:rFonts w:asciiTheme="minorHAnsi" w:eastAsiaTheme="minorHAnsi" w:hAnsiTheme="minorHAnsi" w:cstheme="minorHAnsi"/>
          <w:sz w:val="24"/>
          <w:szCs w:val="24"/>
          <w:u w:val="single"/>
          <w:lang w:val="en-CA"/>
        </w:rPr>
        <w:t>Level 3 Question:</w:t>
      </w:r>
    </w:p>
    <w:p w:rsidR="00085D7B" w:rsidRDefault="00085D7B" w:rsidP="00085D7B">
      <w:pPr>
        <w:autoSpaceDE w:val="0"/>
        <w:autoSpaceDN w:val="0"/>
        <w:adjustRightInd w:val="0"/>
        <w:rPr>
          <w:rFonts w:asciiTheme="minorHAnsi" w:eastAsiaTheme="minorHAnsi" w:hAnsiTheme="minorHAnsi" w:cstheme="minorHAnsi"/>
          <w:sz w:val="24"/>
          <w:szCs w:val="24"/>
          <w:lang w:val="en-CA"/>
        </w:rPr>
      </w:pPr>
      <w:r>
        <w:rPr>
          <w:rFonts w:asciiTheme="minorHAnsi" w:eastAsiaTheme="minorHAnsi" w:hAnsiTheme="minorHAnsi" w:cstheme="minorHAnsi"/>
          <w:sz w:val="24"/>
          <w:szCs w:val="24"/>
          <w:lang w:val="en-CA"/>
        </w:rPr>
        <w:t>The following chart is printed on a package of cookie mix.  Marina wants to make six dozen cookies for the school bake sale.  How much mix and milk does she need?</w:t>
      </w:r>
    </w:p>
    <w:p w:rsidR="00085D7B" w:rsidRDefault="00085D7B" w:rsidP="00085D7B">
      <w:pPr>
        <w:autoSpaceDE w:val="0"/>
        <w:autoSpaceDN w:val="0"/>
        <w:adjustRightInd w:val="0"/>
        <w:rPr>
          <w:rFonts w:asciiTheme="minorHAnsi" w:eastAsiaTheme="minorHAnsi" w:hAnsiTheme="minorHAnsi" w:cstheme="minorHAnsi"/>
          <w:sz w:val="24"/>
          <w:szCs w:val="24"/>
          <w:lang w:val="en-CA"/>
        </w:rPr>
      </w:pPr>
    </w:p>
    <w:tbl>
      <w:tblPr>
        <w:tblStyle w:val="TableGrid"/>
        <w:tblW w:w="0" w:type="auto"/>
        <w:tblLook w:val="04A0"/>
      </w:tblPr>
      <w:tblGrid>
        <w:gridCol w:w="3192"/>
        <w:gridCol w:w="3192"/>
        <w:gridCol w:w="3192"/>
      </w:tblGrid>
      <w:tr w:rsidR="00085D7B" w:rsidTr="00B77850">
        <w:tc>
          <w:tcPr>
            <w:tcW w:w="3192" w:type="dxa"/>
          </w:tcPr>
          <w:p w:rsidR="00085D7B" w:rsidRDefault="00085D7B" w:rsidP="00B77850">
            <w:pPr>
              <w:autoSpaceDE w:val="0"/>
              <w:autoSpaceDN w:val="0"/>
              <w:adjustRightInd w:val="0"/>
              <w:jc w:val="center"/>
              <w:rPr>
                <w:rFonts w:asciiTheme="minorHAnsi" w:eastAsiaTheme="minorHAnsi" w:hAnsiTheme="minorHAnsi" w:cstheme="minorHAnsi"/>
                <w:sz w:val="24"/>
                <w:szCs w:val="24"/>
                <w:lang w:val="en-CA"/>
              </w:rPr>
            </w:pPr>
            <w:r>
              <w:rPr>
                <w:rFonts w:asciiTheme="minorHAnsi" w:eastAsiaTheme="minorHAnsi" w:hAnsiTheme="minorHAnsi" w:cstheme="minorHAnsi"/>
                <w:sz w:val="24"/>
                <w:szCs w:val="24"/>
                <w:lang w:val="en-CA"/>
              </w:rPr>
              <w:t>Number of cookies</w:t>
            </w:r>
          </w:p>
        </w:tc>
        <w:tc>
          <w:tcPr>
            <w:tcW w:w="3192" w:type="dxa"/>
          </w:tcPr>
          <w:p w:rsidR="00085D7B" w:rsidRDefault="00085D7B" w:rsidP="00B77850">
            <w:pPr>
              <w:autoSpaceDE w:val="0"/>
              <w:autoSpaceDN w:val="0"/>
              <w:adjustRightInd w:val="0"/>
              <w:jc w:val="center"/>
              <w:rPr>
                <w:rFonts w:asciiTheme="minorHAnsi" w:eastAsiaTheme="minorHAnsi" w:hAnsiTheme="minorHAnsi" w:cstheme="minorHAnsi"/>
                <w:sz w:val="24"/>
                <w:szCs w:val="24"/>
                <w:lang w:val="en-CA"/>
              </w:rPr>
            </w:pPr>
            <w:r>
              <w:rPr>
                <w:rFonts w:asciiTheme="minorHAnsi" w:eastAsiaTheme="minorHAnsi" w:hAnsiTheme="minorHAnsi" w:cstheme="minorHAnsi"/>
                <w:sz w:val="24"/>
                <w:szCs w:val="24"/>
                <w:lang w:val="en-CA"/>
              </w:rPr>
              <w:t>Amount of mix</w:t>
            </w:r>
          </w:p>
        </w:tc>
        <w:tc>
          <w:tcPr>
            <w:tcW w:w="3192" w:type="dxa"/>
          </w:tcPr>
          <w:p w:rsidR="00085D7B" w:rsidRDefault="00085D7B" w:rsidP="00B77850">
            <w:pPr>
              <w:autoSpaceDE w:val="0"/>
              <w:autoSpaceDN w:val="0"/>
              <w:adjustRightInd w:val="0"/>
              <w:jc w:val="center"/>
              <w:rPr>
                <w:rFonts w:asciiTheme="minorHAnsi" w:eastAsiaTheme="minorHAnsi" w:hAnsiTheme="minorHAnsi" w:cstheme="minorHAnsi"/>
                <w:sz w:val="24"/>
                <w:szCs w:val="24"/>
                <w:lang w:val="en-CA"/>
              </w:rPr>
            </w:pPr>
            <w:r>
              <w:rPr>
                <w:rFonts w:asciiTheme="minorHAnsi" w:eastAsiaTheme="minorHAnsi" w:hAnsiTheme="minorHAnsi" w:cstheme="minorHAnsi"/>
                <w:sz w:val="24"/>
                <w:szCs w:val="24"/>
                <w:lang w:val="en-CA"/>
              </w:rPr>
              <w:t>Amount of milk</w:t>
            </w:r>
          </w:p>
        </w:tc>
      </w:tr>
      <w:tr w:rsidR="00085D7B" w:rsidTr="00B77850">
        <w:tc>
          <w:tcPr>
            <w:tcW w:w="3192" w:type="dxa"/>
          </w:tcPr>
          <w:p w:rsidR="00085D7B" w:rsidRDefault="00085D7B" w:rsidP="00B77850">
            <w:pPr>
              <w:autoSpaceDE w:val="0"/>
              <w:autoSpaceDN w:val="0"/>
              <w:adjustRightInd w:val="0"/>
              <w:jc w:val="center"/>
              <w:rPr>
                <w:rFonts w:asciiTheme="minorHAnsi" w:eastAsiaTheme="minorHAnsi" w:hAnsiTheme="minorHAnsi" w:cstheme="minorHAnsi"/>
                <w:sz w:val="24"/>
                <w:szCs w:val="24"/>
                <w:lang w:val="en-CA"/>
              </w:rPr>
            </w:pPr>
            <w:r>
              <w:rPr>
                <w:rFonts w:asciiTheme="minorHAnsi" w:eastAsiaTheme="minorHAnsi" w:hAnsiTheme="minorHAnsi" w:cstheme="minorHAnsi"/>
                <w:sz w:val="24"/>
                <w:szCs w:val="24"/>
                <w:lang w:val="en-CA"/>
              </w:rPr>
              <w:t>24</w:t>
            </w:r>
          </w:p>
        </w:tc>
        <w:tc>
          <w:tcPr>
            <w:tcW w:w="3192" w:type="dxa"/>
          </w:tcPr>
          <w:p w:rsidR="00085D7B" w:rsidRDefault="00085D7B" w:rsidP="00B77850">
            <w:pPr>
              <w:autoSpaceDE w:val="0"/>
              <w:autoSpaceDN w:val="0"/>
              <w:adjustRightInd w:val="0"/>
              <w:jc w:val="center"/>
              <w:rPr>
                <w:rFonts w:asciiTheme="minorHAnsi" w:eastAsiaTheme="minorHAnsi" w:hAnsiTheme="minorHAnsi" w:cstheme="minorHAnsi"/>
                <w:sz w:val="24"/>
                <w:szCs w:val="24"/>
                <w:lang w:val="en-CA"/>
              </w:rPr>
            </w:pPr>
            <w:r>
              <w:rPr>
                <w:rFonts w:asciiTheme="minorHAnsi" w:eastAsiaTheme="minorHAnsi" w:hAnsiTheme="minorHAnsi" w:cstheme="minorHAnsi"/>
                <w:sz w:val="24"/>
                <w:szCs w:val="24"/>
                <w:lang w:val="en-CA"/>
              </w:rPr>
              <w:t>2</w:t>
            </w:r>
            <m:oMath>
              <m:f>
                <m:fPr>
                  <m:ctrlPr>
                    <w:rPr>
                      <w:rFonts w:ascii="Cambria Math" w:eastAsiaTheme="minorHAnsi" w:hAnsi="Cambria Math" w:cstheme="minorHAnsi"/>
                      <w:i/>
                      <w:sz w:val="24"/>
                      <w:szCs w:val="24"/>
                      <w:lang w:val="en-CA"/>
                    </w:rPr>
                  </m:ctrlPr>
                </m:fPr>
                <m:num>
                  <m:r>
                    <w:rPr>
                      <w:rFonts w:ascii="Cambria Math" w:eastAsiaTheme="minorHAnsi" w:hAnsi="Cambria Math" w:cstheme="minorHAnsi"/>
                      <w:sz w:val="24"/>
                      <w:szCs w:val="24"/>
                      <w:lang w:val="en-CA"/>
                    </w:rPr>
                    <m:t>1</m:t>
                  </m:r>
                </m:num>
                <m:den>
                  <m:r>
                    <w:rPr>
                      <w:rFonts w:ascii="Cambria Math" w:eastAsiaTheme="minorHAnsi" w:hAnsi="Cambria Math" w:cstheme="minorHAnsi"/>
                      <w:sz w:val="24"/>
                      <w:szCs w:val="24"/>
                      <w:lang w:val="en-CA"/>
                    </w:rPr>
                    <m:t>2</m:t>
                  </m:r>
                </m:den>
              </m:f>
            </m:oMath>
            <w:r>
              <w:rPr>
                <w:rFonts w:asciiTheme="minorHAnsi" w:eastAsiaTheme="minorEastAsia" w:hAnsiTheme="minorHAnsi" w:cstheme="minorHAnsi"/>
                <w:sz w:val="24"/>
                <w:szCs w:val="24"/>
                <w:lang w:val="en-CA"/>
              </w:rPr>
              <w:t xml:space="preserve"> cups</w:t>
            </w:r>
          </w:p>
        </w:tc>
        <w:tc>
          <w:tcPr>
            <w:tcW w:w="3192" w:type="dxa"/>
          </w:tcPr>
          <w:p w:rsidR="00085D7B" w:rsidRDefault="00085D7B" w:rsidP="00B77850">
            <w:pPr>
              <w:autoSpaceDE w:val="0"/>
              <w:autoSpaceDN w:val="0"/>
              <w:adjustRightInd w:val="0"/>
              <w:jc w:val="center"/>
              <w:rPr>
                <w:rFonts w:asciiTheme="minorHAnsi" w:eastAsiaTheme="minorHAnsi" w:hAnsiTheme="minorHAnsi" w:cstheme="minorHAnsi"/>
                <w:sz w:val="24"/>
                <w:szCs w:val="24"/>
                <w:lang w:val="en-CA"/>
              </w:rPr>
            </w:pPr>
            <w:r>
              <w:rPr>
                <w:rFonts w:asciiTheme="minorHAnsi" w:eastAsiaTheme="minorHAnsi" w:hAnsiTheme="minorHAnsi" w:cstheme="minorHAnsi"/>
                <w:sz w:val="24"/>
                <w:szCs w:val="24"/>
                <w:lang w:val="en-CA"/>
              </w:rPr>
              <w:t>1</w:t>
            </w:r>
            <m:oMath>
              <m:f>
                <m:fPr>
                  <m:ctrlPr>
                    <w:rPr>
                      <w:rFonts w:ascii="Cambria Math" w:eastAsiaTheme="minorHAnsi" w:hAnsi="Cambria Math" w:cstheme="minorHAnsi"/>
                      <w:i/>
                      <w:sz w:val="24"/>
                      <w:szCs w:val="24"/>
                      <w:lang w:val="en-CA"/>
                    </w:rPr>
                  </m:ctrlPr>
                </m:fPr>
                <m:num>
                  <m:r>
                    <w:rPr>
                      <w:rFonts w:ascii="Cambria Math" w:eastAsiaTheme="minorHAnsi" w:hAnsi="Cambria Math" w:cstheme="minorHAnsi"/>
                      <w:sz w:val="24"/>
                      <w:szCs w:val="24"/>
                      <w:lang w:val="en-CA"/>
                    </w:rPr>
                    <m:t>1</m:t>
                  </m:r>
                </m:num>
                <m:den>
                  <m:r>
                    <w:rPr>
                      <w:rFonts w:ascii="Cambria Math" w:eastAsiaTheme="minorHAnsi" w:hAnsi="Cambria Math" w:cstheme="minorHAnsi"/>
                      <w:sz w:val="24"/>
                      <w:szCs w:val="24"/>
                      <w:lang w:val="en-CA"/>
                    </w:rPr>
                    <m:t>4</m:t>
                  </m:r>
                </m:den>
              </m:f>
            </m:oMath>
            <w:r>
              <w:rPr>
                <w:rFonts w:asciiTheme="minorHAnsi" w:eastAsiaTheme="minorEastAsia" w:hAnsiTheme="minorHAnsi" w:cstheme="minorHAnsi"/>
                <w:sz w:val="24"/>
                <w:szCs w:val="24"/>
                <w:lang w:val="en-CA"/>
              </w:rPr>
              <w:t xml:space="preserve"> cups</w:t>
            </w:r>
          </w:p>
        </w:tc>
      </w:tr>
    </w:tbl>
    <w:p w:rsidR="00085D7B" w:rsidRPr="00F95FEA" w:rsidRDefault="00085D7B" w:rsidP="00085D7B">
      <w:pPr>
        <w:autoSpaceDE w:val="0"/>
        <w:autoSpaceDN w:val="0"/>
        <w:adjustRightInd w:val="0"/>
        <w:rPr>
          <w:rFonts w:asciiTheme="minorHAnsi" w:eastAsiaTheme="minorHAnsi" w:hAnsiTheme="minorHAnsi" w:cstheme="minorHAnsi"/>
          <w:sz w:val="24"/>
          <w:szCs w:val="24"/>
          <w:lang w:val="en-CA"/>
        </w:rPr>
      </w:pPr>
    </w:p>
    <w:p w:rsidR="00085D7B" w:rsidRDefault="00085D7B" w:rsidP="00085D7B">
      <w:pPr>
        <w:autoSpaceDE w:val="0"/>
        <w:autoSpaceDN w:val="0"/>
        <w:adjustRightInd w:val="0"/>
        <w:rPr>
          <w:rFonts w:asciiTheme="minorHAnsi" w:eastAsiaTheme="minorHAnsi" w:hAnsiTheme="minorHAnsi" w:cstheme="minorHAnsi"/>
          <w:sz w:val="24"/>
          <w:szCs w:val="24"/>
          <w:lang w:val="en-CA"/>
        </w:rPr>
      </w:pPr>
    </w:p>
    <w:p w:rsidR="00085D7B" w:rsidRDefault="00085D7B" w:rsidP="00085D7B">
      <w:pPr>
        <w:autoSpaceDE w:val="0"/>
        <w:autoSpaceDN w:val="0"/>
        <w:adjustRightInd w:val="0"/>
        <w:rPr>
          <w:rFonts w:asciiTheme="minorHAnsi" w:eastAsiaTheme="minorHAnsi" w:hAnsiTheme="minorHAnsi" w:cstheme="minorHAnsi"/>
          <w:sz w:val="24"/>
          <w:szCs w:val="24"/>
          <w:lang w:val="en-CA"/>
        </w:rPr>
      </w:pPr>
    </w:p>
    <w:p w:rsidR="00085D7B" w:rsidRDefault="00085D7B" w:rsidP="00085D7B">
      <w:pPr>
        <w:autoSpaceDE w:val="0"/>
        <w:autoSpaceDN w:val="0"/>
        <w:adjustRightInd w:val="0"/>
        <w:rPr>
          <w:rFonts w:asciiTheme="minorHAnsi" w:eastAsiaTheme="minorHAnsi" w:hAnsiTheme="minorHAnsi" w:cstheme="minorHAnsi"/>
          <w:sz w:val="24"/>
          <w:szCs w:val="24"/>
          <w:lang w:val="en-CA"/>
        </w:rPr>
      </w:pPr>
    </w:p>
    <w:p w:rsidR="00085D7B" w:rsidRDefault="00085D7B" w:rsidP="00085D7B">
      <w:pPr>
        <w:autoSpaceDE w:val="0"/>
        <w:autoSpaceDN w:val="0"/>
        <w:adjustRightInd w:val="0"/>
        <w:rPr>
          <w:rFonts w:asciiTheme="minorHAnsi" w:eastAsiaTheme="minorHAnsi" w:hAnsiTheme="minorHAnsi" w:cstheme="minorHAnsi"/>
          <w:sz w:val="24"/>
          <w:szCs w:val="24"/>
          <w:lang w:val="en-CA"/>
        </w:rPr>
      </w:pPr>
    </w:p>
    <w:p w:rsidR="00085D7B" w:rsidRDefault="00085D7B" w:rsidP="00085D7B">
      <w:pPr>
        <w:autoSpaceDE w:val="0"/>
        <w:autoSpaceDN w:val="0"/>
        <w:adjustRightInd w:val="0"/>
        <w:rPr>
          <w:rFonts w:asciiTheme="minorHAnsi" w:eastAsiaTheme="minorHAnsi" w:hAnsiTheme="minorHAnsi" w:cstheme="minorHAnsi"/>
          <w:sz w:val="24"/>
          <w:szCs w:val="24"/>
          <w:lang w:val="en-CA"/>
        </w:rPr>
      </w:pPr>
    </w:p>
    <w:p w:rsidR="00085D7B" w:rsidRDefault="00085D7B" w:rsidP="00085D7B">
      <w:pPr>
        <w:autoSpaceDE w:val="0"/>
        <w:autoSpaceDN w:val="0"/>
        <w:adjustRightInd w:val="0"/>
        <w:rPr>
          <w:rFonts w:asciiTheme="minorHAnsi" w:eastAsiaTheme="minorHAnsi" w:hAnsiTheme="minorHAnsi" w:cstheme="minorHAnsi"/>
          <w:sz w:val="24"/>
          <w:szCs w:val="24"/>
          <w:lang w:val="en-CA"/>
        </w:rPr>
      </w:pPr>
    </w:p>
    <w:p w:rsidR="00085D7B" w:rsidRDefault="00085D7B" w:rsidP="00085D7B">
      <w:pPr>
        <w:autoSpaceDE w:val="0"/>
        <w:autoSpaceDN w:val="0"/>
        <w:adjustRightInd w:val="0"/>
        <w:rPr>
          <w:rFonts w:asciiTheme="minorHAnsi" w:eastAsiaTheme="minorHAnsi" w:hAnsiTheme="minorHAnsi" w:cstheme="minorHAnsi"/>
          <w:sz w:val="24"/>
          <w:szCs w:val="24"/>
          <w:lang w:val="en-CA"/>
        </w:rPr>
      </w:pPr>
    </w:p>
    <w:p w:rsidR="00085D7B" w:rsidRDefault="00085D7B" w:rsidP="00085D7B">
      <w:pPr>
        <w:autoSpaceDE w:val="0"/>
        <w:autoSpaceDN w:val="0"/>
        <w:adjustRightInd w:val="0"/>
        <w:rPr>
          <w:rFonts w:asciiTheme="minorHAnsi" w:eastAsiaTheme="minorHAnsi" w:hAnsiTheme="minorHAnsi" w:cstheme="minorHAnsi"/>
          <w:sz w:val="24"/>
          <w:szCs w:val="24"/>
          <w:lang w:val="en-CA"/>
        </w:rPr>
      </w:pPr>
    </w:p>
    <w:p w:rsidR="00085D7B" w:rsidRPr="00B321AF" w:rsidRDefault="00085D7B" w:rsidP="00085D7B">
      <w:pPr>
        <w:autoSpaceDE w:val="0"/>
        <w:autoSpaceDN w:val="0"/>
        <w:adjustRightInd w:val="0"/>
        <w:rPr>
          <w:rFonts w:asciiTheme="minorHAnsi" w:eastAsiaTheme="minorHAnsi" w:hAnsiTheme="minorHAnsi" w:cstheme="minorHAnsi"/>
          <w:sz w:val="24"/>
          <w:szCs w:val="24"/>
          <w:lang w:val="en-CA"/>
        </w:rPr>
      </w:pPr>
    </w:p>
    <w:p w:rsidR="00085D7B" w:rsidRPr="00B321AF" w:rsidRDefault="00085D7B" w:rsidP="00085D7B">
      <w:pPr>
        <w:autoSpaceDE w:val="0"/>
        <w:autoSpaceDN w:val="0"/>
        <w:adjustRightInd w:val="0"/>
        <w:rPr>
          <w:rFonts w:asciiTheme="minorHAnsi" w:eastAsiaTheme="minorHAnsi" w:hAnsiTheme="minorHAnsi" w:cstheme="minorHAnsi"/>
          <w:sz w:val="24"/>
          <w:szCs w:val="24"/>
          <w:u w:val="single"/>
          <w:lang w:val="en-CA"/>
        </w:rPr>
      </w:pPr>
      <w:r w:rsidRPr="00B321AF">
        <w:rPr>
          <w:rFonts w:asciiTheme="minorHAnsi" w:eastAsiaTheme="minorHAnsi" w:hAnsiTheme="minorHAnsi" w:cstheme="minorHAnsi"/>
          <w:sz w:val="24"/>
          <w:szCs w:val="24"/>
          <w:u w:val="single"/>
          <w:lang w:val="en-CA"/>
        </w:rPr>
        <w:t>Level 4 Question:</w:t>
      </w:r>
    </w:p>
    <w:p w:rsidR="00085D7B" w:rsidRDefault="00085D7B" w:rsidP="00085D7B">
      <w:pPr>
        <w:rPr>
          <w:rFonts w:asciiTheme="minorHAnsi" w:hAnsiTheme="minorHAnsi" w:cstheme="minorHAnsi"/>
          <w:sz w:val="24"/>
          <w:szCs w:val="24"/>
        </w:rPr>
      </w:pPr>
      <w:r w:rsidRPr="00B321AF">
        <w:rPr>
          <w:rFonts w:asciiTheme="minorHAnsi" w:hAnsiTheme="minorHAnsi" w:cstheme="minorHAnsi"/>
          <w:sz w:val="24"/>
          <w:szCs w:val="24"/>
        </w:rPr>
        <w:t>Whic</w:t>
      </w:r>
      <w:r>
        <w:rPr>
          <w:rFonts w:asciiTheme="minorHAnsi" w:hAnsiTheme="minorHAnsi" w:cstheme="minorHAnsi"/>
          <w:sz w:val="24"/>
          <w:szCs w:val="24"/>
        </w:rPr>
        <w:t>h two out of the following three mathematical tools, fractions, rate and ratio,  are most alike?  Explain how you determined your answer.</w:t>
      </w:r>
    </w:p>
    <w:p w:rsidR="00085D7B" w:rsidRPr="00B321AF" w:rsidRDefault="00085D7B" w:rsidP="00085D7B">
      <w:pPr>
        <w:rPr>
          <w:rFonts w:asciiTheme="minorHAnsi" w:hAnsiTheme="minorHAnsi" w:cstheme="minorHAnsi"/>
          <w:sz w:val="28"/>
          <w:szCs w:val="28"/>
        </w:rPr>
      </w:pPr>
      <w:r w:rsidRPr="00B321AF">
        <w:rPr>
          <w:rFonts w:asciiTheme="minorHAnsi" w:hAnsiTheme="minorHAnsi" w:cstheme="minorHAnsi"/>
          <w:sz w:val="28"/>
          <w:szCs w:val="28"/>
        </w:rPr>
        <w:t>___</w:t>
      </w:r>
      <w:r>
        <w:rPr>
          <w:rFonts w:asciiTheme="minorHAnsi" w:hAnsiTheme="minorHAnsi" w:cstheme="minorHAns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179C3" w:rsidRPr="001179C3" w:rsidRDefault="001179C3" w:rsidP="00085D7B">
      <w:pPr>
        <w:autoSpaceDE w:val="0"/>
        <w:autoSpaceDN w:val="0"/>
        <w:adjustRightInd w:val="0"/>
        <w:rPr>
          <w:rFonts w:asciiTheme="minorHAnsi" w:hAnsiTheme="minorHAnsi" w:cstheme="minorHAnsi"/>
          <w:sz w:val="28"/>
          <w:szCs w:val="28"/>
        </w:rPr>
      </w:pPr>
    </w:p>
    <w:sectPr w:rsidR="001179C3" w:rsidRPr="001179C3" w:rsidSect="00FF58FD">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2335" w:rsidRDefault="00B02335" w:rsidP="001372DF">
      <w:r>
        <w:separator/>
      </w:r>
    </w:p>
  </w:endnote>
  <w:endnote w:type="continuationSeparator" w:id="0">
    <w:p w:rsidR="00B02335" w:rsidRDefault="00B02335" w:rsidP="001372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2DF" w:rsidRPr="001372DF" w:rsidRDefault="003E11AA">
    <w:pPr>
      <w:pStyle w:val="Footer"/>
      <w:rPr>
        <w:rFonts w:asciiTheme="minorHAnsi" w:hAnsiTheme="minorHAnsi"/>
        <w:sz w:val="22"/>
        <w:szCs w:val="22"/>
      </w:rPr>
    </w:pPr>
    <w:r>
      <w:rPr>
        <w:rFonts w:asciiTheme="minorHAnsi" w:hAnsiTheme="minorHAnsi"/>
        <w:sz w:val="22"/>
        <w:szCs w:val="22"/>
      </w:rPr>
      <w:t>Math</w:t>
    </w:r>
    <w:r w:rsidR="001372DF">
      <w:rPr>
        <w:rFonts w:asciiTheme="minorHAnsi" w:hAnsiTheme="minorHAnsi"/>
        <w:sz w:val="22"/>
        <w:szCs w:val="22"/>
      </w:rPr>
      <w:t xml:space="preserve"> - </w:t>
    </w:r>
    <w:r>
      <w:rPr>
        <w:rFonts w:asciiTheme="minorHAnsi" w:hAnsiTheme="minorHAnsi"/>
        <w:sz w:val="22"/>
        <w:szCs w:val="22"/>
      </w:rPr>
      <w:t>8</w:t>
    </w:r>
    <w:r w:rsidR="001372DF" w:rsidRPr="001372DF">
      <w:rPr>
        <w:rFonts w:asciiTheme="minorHAnsi" w:hAnsiTheme="minorHAnsi"/>
        <w:sz w:val="22"/>
        <w:szCs w:val="22"/>
      </w:rPr>
      <w:t xml:space="preserve"> </w:t>
    </w:r>
    <w:r>
      <w:rPr>
        <w:rFonts w:asciiTheme="minorHAnsi" w:hAnsiTheme="minorHAnsi"/>
        <w:sz w:val="22"/>
        <w:szCs w:val="22"/>
      </w:rPr>
      <w:t>–</w:t>
    </w:r>
    <w:r w:rsidR="00612805">
      <w:rPr>
        <w:rFonts w:asciiTheme="minorHAnsi" w:hAnsiTheme="minorHAnsi"/>
        <w:sz w:val="22"/>
        <w:szCs w:val="22"/>
      </w:rPr>
      <w:t>Ratios</w:t>
    </w:r>
    <w:r w:rsidR="0033035F">
      <w:rPr>
        <w:rFonts w:asciiTheme="minorHAnsi" w:hAnsiTheme="minorHAnsi"/>
        <w:sz w:val="22"/>
        <w:szCs w:val="22"/>
      </w:rPr>
      <w:t xml:space="preserve"> and Rates</w:t>
    </w:r>
    <w:r w:rsidR="001372DF" w:rsidRPr="001372DF">
      <w:rPr>
        <w:rFonts w:asciiTheme="minorHAnsi" w:hAnsiTheme="minorHAnsi"/>
        <w:sz w:val="22"/>
        <w:szCs w:val="22"/>
      </w:rPr>
      <w:tab/>
    </w:r>
    <w:r>
      <w:rPr>
        <w:rFonts w:asciiTheme="minorHAnsi" w:hAnsiTheme="minorHAnsi"/>
        <w:sz w:val="22"/>
        <w:szCs w:val="22"/>
      </w:rPr>
      <w:t>Amy Kelland</w:t>
    </w:r>
    <w:r w:rsidR="001372DF" w:rsidRPr="001372DF">
      <w:rPr>
        <w:rFonts w:asciiTheme="minorHAnsi" w:hAnsiTheme="minorHAnsi"/>
        <w:sz w:val="22"/>
        <w:szCs w:val="22"/>
      </w:rPr>
      <w:tab/>
    </w:r>
    <w:r w:rsidR="001372DF" w:rsidRPr="001372DF">
      <w:rPr>
        <w:rFonts w:asciiTheme="minorHAnsi" w:hAnsiTheme="minorHAnsi"/>
        <w:color w:val="7F7F7F" w:themeColor="background1" w:themeShade="7F"/>
        <w:spacing w:val="60"/>
        <w:sz w:val="22"/>
        <w:szCs w:val="22"/>
      </w:rPr>
      <w:t>Page</w:t>
    </w:r>
    <w:r w:rsidR="001372DF" w:rsidRPr="001372DF">
      <w:rPr>
        <w:rFonts w:asciiTheme="minorHAnsi" w:hAnsiTheme="minorHAnsi"/>
        <w:sz w:val="22"/>
        <w:szCs w:val="22"/>
      </w:rPr>
      <w:t xml:space="preserve"> | </w:t>
    </w:r>
    <w:r w:rsidR="005E1E36" w:rsidRPr="001372DF">
      <w:rPr>
        <w:rFonts w:asciiTheme="minorHAnsi" w:hAnsiTheme="minorHAnsi"/>
        <w:sz w:val="22"/>
        <w:szCs w:val="22"/>
      </w:rPr>
      <w:fldChar w:fldCharType="begin"/>
    </w:r>
    <w:r w:rsidR="001372DF" w:rsidRPr="001372DF">
      <w:rPr>
        <w:rFonts w:asciiTheme="minorHAnsi" w:hAnsiTheme="minorHAnsi"/>
        <w:sz w:val="22"/>
        <w:szCs w:val="22"/>
      </w:rPr>
      <w:instrText xml:space="preserve"> PAGE   \* MERGEFORMAT </w:instrText>
    </w:r>
    <w:r w:rsidR="005E1E36" w:rsidRPr="001372DF">
      <w:rPr>
        <w:rFonts w:asciiTheme="minorHAnsi" w:hAnsiTheme="minorHAnsi"/>
        <w:sz w:val="22"/>
        <w:szCs w:val="22"/>
      </w:rPr>
      <w:fldChar w:fldCharType="separate"/>
    </w:r>
    <w:r w:rsidR="00315068" w:rsidRPr="00315068">
      <w:rPr>
        <w:rFonts w:asciiTheme="minorHAnsi" w:hAnsiTheme="minorHAnsi"/>
        <w:b/>
        <w:noProof/>
        <w:sz w:val="22"/>
        <w:szCs w:val="22"/>
      </w:rPr>
      <w:t>5</w:t>
    </w:r>
    <w:r w:rsidR="005E1E36" w:rsidRPr="001372DF">
      <w:rPr>
        <w:rFonts w:asciiTheme="minorHAnsi" w:hAnsiTheme="minorHAnsi"/>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2335" w:rsidRDefault="00B02335" w:rsidP="001372DF">
      <w:r>
        <w:separator/>
      </w:r>
    </w:p>
  </w:footnote>
  <w:footnote w:type="continuationSeparator" w:id="0">
    <w:p w:rsidR="00B02335" w:rsidRDefault="00B02335" w:rsidP="001372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E5E00"/>
    <w:multiLevelType w:val="hybridMultilevel"/>
    <w:tmpl w:val="B4D85E5E"/>
    <w:lvl w:ilvl="0" w:tplc="A824FDD0">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2D10775"/>
    <w:multiLevelType w:val="hybridMultilevel"/>
    <w:tmpl w:val="01EC3CFE"/>
    <w:lvl w:ilvl="0" w:tplc="855820DC">
      <w:start w:val="2"/>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5546FF9"/>
    <w:multiLevelType w:val="hybridMultilevel"/>
    <w:tmpl w:val="A03A6134"/>
    <w:lvl w:ilvl="0" w:tplc="80141C6C">
      <w:start w:val="2"/>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AA27BF3"/>
    <w:multiLevelType w:val="hybridMultilevel"/>
    <w:tmpl w:val="76A2B50A"/>
    <w:lvl w:ilvl="0" w:tplc="7C041E30">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38442B3"/>
    <w:multiLevelType w:val="hybridMultilevel"/>
    <w:tmpl w:val="2F821F02"/>
    <w:lvl w:ilvl="0" w:tplc="7EFAA1A2">
      <w:start w:val="2"/>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48376D6"/>
    <w:multiLevelType w:val="hybridMultilevel"/>
    <w:tmpl w:val="F564949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24F15DC5"/>
    <w:multiLevelType w:val="hybridMultilevel"/>
    <w:tmpl w:val="761EC1B8"/>
    <w:lvl w:ilvl="0" w:tplc="7B607B6C">
      <w:start w:val="264"/>
      <w:numFmt w:val="bullet"/>
      <w:lvlText w:val="-"/>
      <w:lvlJc w:val="left"/>
      <w:pPr>
        <w:ind w:left="720" w:hanging="360"/>
      </w:pPr>
      <w:rPr>
        <w:rFonts w:ascii="Calibri" w:eastAsia="Times New Roman" w:hAnsi="Calibri" w:cs="Calibri" w:hint="default"/>
        <w:i/>
        <w:sz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2CC23E9C"/>
    <w:multiLevelType w:val="hybridMultilevel"/>
    <w:tmpl w:val="A94069CC"/>
    <w:lvl w:ilvl="0" w:tplc="1EE69DA0">
      <w:start w:val="2"/>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31FC460F"/>
    <w:multiLevelType w:val="hybridMultilevel"/>
    <w:tmpl w:val="16AAFCC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38F720E4"/>
    <w:multiLevelType w:val="hybridMultilevel"/>
    <w:tmpl w:val="13B8C17A"/>
    <w:lvl w:ilvl="0" w:tplc="BAECA044">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3FA4305E"/>
    <w:multiLevelType w:val="hybridMultilevel"/>
    <w:tmpl w:val="FD2E54D2"/>
    <w:lvl w:ilvl="0" w:tplc="664A99AC">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417028F1"/>
    <w:multiLevelType w:val="hybridMultilevel"/>
    <w:tmpl w:val="CB9E01CC"/>
    <w:lvl w:ilvl="0" w:tplc="BAECA044">
      <w:start w:val="4"/>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42295E89"/>
    <w:multiLevelType w:val="hybridMultilevel"/>
    <w:tmpl w:val="CFE8A55C"/>
    <w:lvl w:ilvl="0" w:tplc="BAECA044">
      <w:start w:val="4"/>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456442F0"/>
    <w:multiLevelType w:val="hybridMultilevel"/>
    <w:tmpl w:val="75325A7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4C017573"/>
    <w:multiLevelType w:val="hybridMultilevel"/>
    <w:tmpl w:val="4282F5B2"/>
    <w:lvl w:ilvl="0" w:tplc="B6D21C9E">
      <w:start w:val="2"/>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4C8F4101"/>
    <w:multiLevelType w:val="singleLevel"/>
    <w:tmpl w:val="5F32559E"/>
    <w:lvl w:ilvl="0">
      <w:start w:val="1"/>
      <w:numFmt w:val="lowerLetter"/>
      <w:lvlText w:val="%1)"/>
      <w:lvlJc w:val="left"/>
      <w:pPr>
        <w:tabs>
          <w:tab w:val="num" w:pos="360"/>
        </w:tabs>
        <w:ind w:left="360" w:hanging="360"/>
      </w:pPr>
      <w:rPr>
        <w:rFonts w:hint="default"/>
        <w:b/>
      </w:rPr>
    </w:lvl>
  </w:abstractNum>
  <w:abstractNum w:abstractNumId="16">
    <w:nsid w:val="4E99008D"/>
    <w:multiLevelType w:val="hybridMultilevel"/>
    <w:tmpl w:val="A92ECFD4"/>
    <w:lvl w:ilvl="0" w:tplc="3BE2C96C">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5596108B"/>
    <w:multiLevelType w:val="hybridMultilevel"/>
    <w:tmpl w:val="2884D518"/>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5A6179C5"/>
    <w:multiLevelType w:val="hybridMultilevel"/>
    <w:tmpl w:val="B284017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5B6464B1"/>
    <w:multiLevelType w:val="hybridMultilevel"/>
    <w:tmpl w:val="527E1608"/>
    <w:lvl w:ilvl="0" w:tplc="BED8020E">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5C197209"/>
    <w:multiLevelType w:val="hybridMultilevel"/>
    <w:tmpl w:val="6F0821C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6E766F84"/>
    <w:multiLevelType w:val="hybridMultilevel"/>
    <w:tmpl w:val="EDB6EEE8"/>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72F43991"/>
    <w:multiLevelType w:val="hybridMultilevel"/>
    <w:tmpl w:val="3BDCC638"/>
    <w:lvl w:ilvl="0" w:tplc="E7FEAAE8">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7F5534A2"/>
    <w:multiLevelType w:val="hybridMultilevel"/>
    <w:tmpl w:val="6F0821C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5"/>
  </w:num>
  <w:num w:numId="2">
    <w:abstractNumId w:val="0"/>
  </w:num>
  <w:num w:numId="3">
    <w:abstractNumId w:val="16"/>
  </w:num>
  <w:num w:numId="4">
    <w:abstractNumId w:val="22"/>
  </w:num>
  <w:num w:numId="5">
    <w:abstractNumId w:val="10"/>
  </w:num>
  <w:num w:numId="6">
    <w:abstractNumId w:val="1"/>
  </w:num>
  <w:num w:numId="7">
    <w:abstractNumId w:val="4"/>
  </w:num>
  <w:num w:numId="8">
    <w:abstractNumId w:val="14"/>
  </w:num>
  <w:num w:numId="9">
    <w:abstractNumId w:val="7"/>
  </w:num>
  <w:num w:numId="10">
    <w:abstractNumId w:val="3"/>
  </w:num>
  <w:num w:numId="11">
    <w:abstractNumId w:val="6"/>
  </w:num>
  <w:num w:numId="12">
    <w:abstractNumId w:val="13"/>
  </w:num>
  <w:num w:numId="13">
    <w:abstractNumId w:val="11"/>
  </w:num>
  <w:num w:numId="14">
    <w:abstractNumId w:val="5"/>
  </w:num>
  <w:num w:numId="15">
    <w:abstractNumId w:val="12"/>
  </w:num>
  <w:num w:numId="16">
    <w:abstractNumId w:val="19"/>
  </w:num>
  <w:num w:numId="17">
    <w:abstractNumId w:val="9"/>
  </w:num>
  <w:num w:numId="18">
    <w:abstractNumId w:val="2"/>
  </w:num>
  <w:num w:numId="19">
    <w:abstractNumId w:val="18"/>
  </w:num>
  <w:num w:numId="20">
    <w:abstractNumId w:val="20"/>
  </w:num>
  <w:num w:numId="21">
    <w:abstractNumId w:val="23"/>
  </w:num>
  <w:num w:numId="22">
    <w:abstractNumId w:val="21"/>
  </w:num>
  <w:num w:numId="23">
    <w:abstractNumId w:val="8"/>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77942"/>
    <w:rsid w:val="00023E15"/>
    <w:rsid w:val="0003102E"/>
    <w:rsid w:val="000338FC"/>
    <w:rsid w:val="00085D7B"/>
    <w:rsid w:val="0009416C"/>
    <w:rsid w:val="00095C63"/>
    <w:rsid w:val="000A378A"/>
    <w:rsid w:val="000B08A8"/>
    <w:rsid w:val="00106DD1"/>
    <w:rsid w:val="00112154"/>
    <w:rsid w:val="001179C3"/>
    <w:rsid w:val="001361EC"/>
    <w:rsid w:val="001372DF"/>
    <w:rsid w:val="0015206A"/>
    <w:rsid w:val="00154D4E"/>
    <w:rsid w:val="001568A0"/>
    <w:rsid w:val="00167433"/>
    <w:rsid w:val="00172A0C"/>
    <w:rsid w:val="00186F7C"/>
    <w:rsid w:val="001A12D9"/>
    <w:rsid w:val="001A758B"/>
    <w:rsid w:val="001B7825"/>
    <w:rsid w:val="001D0C93"/>
    <w:rsid w:val="001D77C5"/>
    <w:rsid w:val="001E598D"/>
    <w:rsid w:val="001F74B0"/>
    <w:rsid w:val="002302C0"/>
    <w:rsid w:val="00230D15"/>
    <w:rsid w:val="0023537F"/>
    <w:rsid w:val="0024531A"/>
    <w:rsid w:val="002809F0"/>
    <w:rsid w:val="002918AE"/>
    <w:rsid w:val="002B7EB9"/>
    <w:rsid w:val="002C3DC6"/>
    <w:rsid w:val="002C4079"/>
    <w:rsid w:val="002C7B33"/>
    <w:rsid w:val="002F1631"/>
    <w:rsid w:val="0030410F"/>
    <w:rsid w:val="00315068"/>
    <w:rsid w:val="00325B0D"/>
    <w:rsid w:val="0033035F"/>
    <w:rsid w:val="00330E55"/>
    <w:rsid w:val="00342CA2"/>
    <w:rsid w:val="00376B9C"/>
    <w:rsid w:val="003A3374"/>
    <w:rsid w:val="003B0E09"/>
    <w:rsid w:val="003C27C7"/>
    <w:rsid w:val="003D384D"/>
    <w:rsid w:val="003E11AA"/>
    <w:rsid w:val="004058D1"/>
    <w:rsid w:val="0044310E"/>
    <w:rsid w:val="00447D31"/>
    <w:rsid w:val="00463E99"/>
    <w:rsid w:val="00465973"/>
    <w:rsid w:val="00466CE0"/>
    <w:rsid w:val="00483AEF"/>
    <w:rsid w:val="004913D1"/>
    <w:rsid w:val="004A560E"/>
    <w:rsid w:val="004B54C6"/>
    <w:rsid w:val="004E1E37"/>
    <w:rsid w:val="00505234"/>
    <w:rsid w:val="00523F10"/>
    <w:rsid w:val="00526C1D"/>
    <w:rsid w:val="0054163A"/>
    <w:rsid w:val="00542903"/>
    <w:rsid w:val="005672E4"/>
    <w:rsid w:val="00575BE5"/>
    <w:rsid w:val="00584704"/>
    <w:rsid w:val="00594EE2"/>
    <w:rsid w:val="005E1E36"/>
    <w:rsid w:val="00612805"/>
    <w:rsid w:val="00617C29"/>
    <w:rsid w:val="0062086F"/>
    <w:rsid w:val="006313DC"/>
    <w:rsid w:val="00640A54"/>
    <w:rsid w:val="00647453"/>
    <w:rsid w:val="00654DF0"/>
    <w:rsid w:val="006605EE"/>
    <w:rsid w:val="00667FF1"/>
    <w:rsid w:val="00694B7A"/>
    <w:rsid w:val="006B47EF"/>
    <w:rsid w:val="006B6B11"/>
    <w:rsid w:val="006C2541"/>
    <w:rsid w:val="006D679A"/>
    <w:rsid w:val="006F3AB1"/>
    <w:rsid w:val="00750C0A"/>
    <w:rsid w:val="00791BC2"/>
    <w:rsid w:val="007A4802"/>
    <w:rsid w:val="007E231A"/>
    <w:rsid w:val="0082702F"/>
    <w:rsid w:val="008351E8"/>
    <w:rsid w:val="008664DB"/>
    <w:rsid w:val="00872CD9"/>
    <w:rsid w:val="008754A1"/>
    <w:rsid w:val="0089379E"/>
    <w:rsid w:val="00894E34"/>
    <w:rsid w:val="00895A2F"/>
    <w:rsid w:val="008A52FC"/>
    <w:rsid w:val="008B279A"/>
    <w:rsid w:val="008F5A7E"/>
    <w:rsid w:val="00952609"/>
    <w:rsid w:val="00997DBB"/>
    <w:rsid w:val="00A35A8D"/>
    <w:rsid w:val="00A5620A"/>
    <w:rsid w:val="00A57CAC"/>
    <w:rsid w:val="00A928D6"/>
    <w:rsid w:val="00A9707B"/>
    <w:rsid w:val="00B02335"/>
    <w:rsid w:val="00B11072"/>
    <w:rsid w:val="00B23202"/>
    <w:rsid w:val="00B472F4"/>
    <w:rsid w:val="00B61E70"/>
    <w:rsid w:val="00B759D7"/>
    <w:rsid w:val="00B908AE"/>
    <w:rsid w:val="00B97D55"/>
    <w:rsid w:val="00BB716C"/>
    <w:rsid w:val="00BC0F12"/>
    <w:rsid w:val="00BD637C"/>
    <w:rsid w:val="00C12C58"/>
    <w:rsid w:val="00C21A98"/>
    <w:rsid w:val="00C47B0D"/>
    <w:rsid w:val="00C50854"/>
    <w:rsid w:val="00C727C7"/>
    <w:rsid w:val="00CA3AC8"/>
    <w:rsid w:val="00CA772A"/>
    <w:rsid w:val="00CE3815"/>
    <w:rsid w:val="00CF451A"/>
    <w:rsid w:val="00D129D2"/>
    <w:rsid w:val="00D16B97"/>
    <w:rsid w:val="00D45A24"/>
    <w:rsid w:val="00D47538"/>
    <w:rsid w:val="00D55DAA"/>
    <w:rsid w:val="00D61F28"/>
    <w:rsid w:val="00D64DFB"/>
    <w:rsid w:val="00D77942"/>
    <w:rsid w:val="00D87A8F"/>
    <w:rsid w:val="00DB62C8"/>
    <w:rsid w:val="00DC42F4"/>
    <w:rsid w:val="00E132BD"/>
    <w:rsid w:val="00E2519F"/>
    <w:rsid w:val="00E5571C"/>
    <w:rsid w:val="00E659B9"/>
    <w:rsid w:val="00E85553"/>
    <w:rsid w:val="00E97338"/>
    <w:rsid w:val="00EB351C"/>
    <w:rsid w:val="00EB4671"/>
    <w:rsid w:val="00ED3D36"/>
    <w:rsid w:val="00ED598B"/>
    <w:rsid w:val="00EF6982"/>
    <w:rsid w:val="00F35895"/>
    <w:rsid w:val="00F76B44"/>
    <w:rsid w:val="00F83044"/>
    <w:rsid w:val="00F95FEA"/>
    <w:rsid w:val="00F96B1D"/>
    <w:rsid w:val="00FA245E"/>
    <w:rsid w:val="00FA2F1E"/>
    <w:rsid w:val="00FB0E91"/>
    <w:rsid w:val="00FB3DDF"/>
    <w:rsid w:val="00FE7763"/>
    <w:rsid w:val="00FF58F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942"/>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6B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372DF"/>
    <w:pPr>
      <w:tabs>
        <w:tab w:val="center" w:pos="4680"/>
        <w:tab w:val="right" w:pos="9360"/>
      </w:tabs>
    </w:pPr>
  </w:style>
  <w:style w:type="character" w:customStyle="1" w:styleId="HeaderChar">
    <w:name w:val="Header Char"/>
    <w:basedOn w:val="DefaultParagraphFont"/>
    <w:link w:val="Header"/>
    <w:uiPriority w:val="99"/>
    <w:semiHidden/>
    <w:rsid w:val="001372DF"/>
    <w:rPr>
      <w:rFonts w:ascii="Times New Roman" w:eastAsia="Times New Roman" w:hAnsi="Times New Roman" w:cs="Times New Roman"/>
      <w:sz w:val="20"/>
      <w:szCs w:val="20"/>
      <w:lang w:val="en-GB"/>
    </w:rPr>
  </w:style>
  <w:style w:type="paragraph" w:styleId="Footer">
    <w:name w:val="footer"/>
    <w:basedOn w:val="Normal"/>
    <w:link w:val="FooterChar"/>
    <w:uiPriority w:val="99"/>
    <w:semiHidden/>
    <w:unhideWhenUsed/>
    <w:rsid w:val="001372DF"/>
    <w:pPr>
      <w:tabs>
        <w:tab w:val="center" w:pos="4680"/>
        <w:tab w:val="right" w:pos="9360"/>
      </w:tabs>
    </w:pPr>
  </w:style>
  <w:style w:type="character" w:customStyle="1" w:styleId="FooterChar">
    <w:name w:val="Footer Char"/>
    <w:basedOn w:val="DefaultParagraphFont"/>
    <w:link w:val="Footer"/>
    <w:uiPriority w:val="99"/>
    <w:semiHidden/>
    <w:rsid w:val="001372DF"/>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6D679A"/>
    <w:pPr>
      <w:ind w:left="720"/>
      <w:contextualSpacing/>
    </w:pPr>
  </w:style>
  <w:style w:type="paragraph" w:styleId="BalloonText">
    <w:name w:val="Balloon Text"/>
    <w:basedOn w:val="Normal"/>
    <w:link w:val="BalloonTextChar"/>
    <w:uiPriority w:val="99"/>
    <w:semiHidden/>
    <w:unhideWhenUsed/>
    <w:rsid w:val="00325B0D"/>
    <w:rPr>
      <w:rFonts w:ascii="Tahoma" w:hAnsi="Tahoma" w:cs="Tahoma"/>
      <w:sz w:val="16"/>
      <w:szCs w:val="16"/>
    </w:rPr>
  </w:style>
  <w:style w:type="character" w:customStyle="1" w:styleId="BalloonTextChar">
    <w:name w:val="Balloon Text Char"/>
    <w:basedOn w:val="DefaultParagraphFont"/>
    <w:link w:val="BalloonText"/>
    <w:uiPriority w:val="99"/>
    <w:semiHidden/>
    <w:rsid w:val="00325B0D"/>
    <w:rPr>
      <w:rFonts w:ascii="Tahoma" w:eastAsia="Times New Roman" w:hAnsi="Tahoma" w:cs="Tahoma"/>
      <w:sz w:val="16"/>
      <w:szCs w:val="16"/>
      <w:lang w:val="en-GB"/>
    </w:rPr>
  </w:style>
  <w:style w:type="character" w:styleId="Hyperlink">
    <w:name w:val="Hyperlink"/>
    <w:basedOn w:val="DefaultParagraphFont"/>
    <w:uiPriority w:val="99"/>
    <w:semiHidden/>
    <w:unhideWhenUsed/>
    <w:rsid w:val="00667FF1"/>
    <w:rPr>
      <w:color w:val="0000FF"/>
      <w:u w:val="single"/>
    </w:rPr>
  </w:style>
  <w:style w:type="character" w:styleId="PlaceholderText">
    <w:name w:val="Placeholder Text"/>
    <w:basedOn w:val="DefaultParagraphFont"/>
    <w:uiPriority w:val="99"/>
    <w:semiHidden/>
    <w:rsid w:val="00F95FEA"/>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9</Pages>
  <Words>2051</Words>
  <Characters>11694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13718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Mobile</cp:lastModifiedBy>
  <cp:revision>31</cp:revision>
  <cp:lastPrinted>2010-10-22T12:10:00Z</cp:lastPrinted>
  <dcterms:created xsi:type="dcterms:W3CDTF">2010-10-20T22:31:00Z</dcterms:created>
  <dcterms:modified xsi:type="dcterms:W3CDTF">2010-10-27T02:22:00Z</dcterms:modified>
</cp:coreProperties>
</file>